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1B2" w:rsidRPr="00876E98" w:rsidRDefault="00C63BFF" w:rsidP="00C63BFF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89556" cy="10685721"/>
            <wp:effectExtent l="19050" t="0" r="6644" b="0"/>
            <wp:docPr id="1" name="Рисунок 1" descr="E: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504" cy="1070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FF" w:rsidRDefault="00C63BFF" w:rsidP="00BD245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5B" w:rsidRPr="00812B4A" w:rsidRDefault="00BD245B" w:rsidP="00BD245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47C7" w:rsidRPr="007C67E6" w:rsidRDefault="00BD245B" w:rsidP="007C67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5CF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Единым календарным планом межрегиональных, </w:t>
      </w:r>
      <w:r w:rsidRPr="00ED5295">
        <w:rPr>
          <w:rFonts w:ascii="Times New Roman" w:hAnsi="Times New Roman" w:cs="Times New Roman"/>
          <w:bCs/>
          <w:sz w:val="28"/>
          <w:szCs w:val="28"/>
        </w:rPr>
        <w:t xml:space="preserve">всероссийских и международных физкультурных мероприятий, и спортивных мероприятий Министерства спорта Российской Федерации </w:t>
      </w:r>
      <w:r w:rsidRPr="00ED52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2020 год, </w:t>
      </w:r>
      <w:r w:rsidRPr="00ED52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Минспорта </w:t>
      </w:r>
      <w:r w:rsidRPr="00ED5295">
        <w:rPr>
          <w:rFonts w:ascii="Times New Roman" w:hAnsi="Times New Roman" w:cs="Times New Roman"/>
          <w:sz w:val="28"/>
          <w:szCs w:val="28"/>
        </w:rPr>
        <w:t>России                              от 12 декабря 2019 г. № 1050.</w:t>
      </w:r>
      <w:r w:rsidR="003C0CFE">
        <w:rPr>
          <w:rFonts w:ascii="Times New Roman" w:hAnsi="Times New Roman" w:cs="Times New Roman"/>
          <w:sz w:val="28"/>
          <w:szCs w:val="28"/>
        </w:rPr>
        <w:t>; с правилами вида спорта «Г</w:t>
      </w:r>
      <w:r w:rsidR="00A047C7">
        <w:rPr>
          <w:rFonts w:ascii="Times New Roman" w:hAnsi="Times New Roman" w:cs="Times New Roman"/>
          <w:sz w:val="28"/>
          <w:szCs w:val="28"/>
        </w:rPr>
        <w:t xml:space="preserve">иревой спорт», утвержденными приказом Министерства спорта Российской Федерации </w:t>
      </w:r>
      <w:r w:rsidR="003714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47C7">
        <w:rPr>
          <w:rFonts w:ascii="Times New Roman" w:hAnsi="Times New Roman" w:cs="Times New Roman"/>
          <w:sz w:val="28"/>
          <w:szCs w:val="28"/>
        </w:rPr>
        <w:t xml:space="preserve">№ </w:t>
      </w:r>
      <w:r w:rsidR="003C0CFE">
        <w:rPr>
          <w:rFonts w:ascii="Times New Roman" w:hAnsi="Times New Roman" w:cs="Times New Roman"/>
          <w:sz w:val="28"/>
          <w:szCs w:val="28"/>
        </w:rPr>
        <w:t>68 от 29</w:t>
      </w:r>
      <w:r w:rsidR="00A047C7">
        <w:rPr>
          <w:rFonts w:ascii="Times New Roman" w:hAnsi="Times New Roman" w:cs="Times New Roman"/>
          <w:sz w:val="28"/>
          <w:szCs w:val="28"/>
        </w:rPr>
        <w:t>.</w:t>
      </w:r>
      <w:r w:rsidR="003C0CFE">
        <w:rPr>
          <w:rFonts w:ascii="Times New Roman" w:hAnsi="Times New Roman" w:cs="Times New Roman"/>
          <w:sz w:val="28"/>
          <w:szCs w:val="28"/>
        </w:rPr>
        <w:t>0</w:t>
      </w:r>
      <w:r w:rsidR="00A047C7">
        <w:rPr>
          <w:rFonts w:ascii="Times New Roman" w:hAnsi="Times New Roman" w:cs="Times New Roman"/>
          <w:sz w:val="28"/>
          <w:szCs w:val="28"/>
        </w:rPr>
        <w:t>1</w:t>
      </w:r>
      <w:r w:rsidR="003C0CFE">
        <w:rPr>
          <w:rFonts w:ascii="Times New Roman" w:hAnsi="Times New Roman" w:cs="Times New Roman"/>
          <w:sz w:val="28"/>
          <w:szCs w:val="28"/>
        </w:rPr>
        <w:t>.2018</w:t>
      </w:r>
      <w:r w:rsidR="00A047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245B" w:rsidRPr="00FC65CF" w:rsidRDefault="00BD245B" w:rsidP="00BD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5CF">
        <w:rPr>
          <w:rFonts w:ascii="Times New Roman" w:hAnsi="Times New Roman" w:cs="Times New Roman"/>
          <w:sz w:val="28"/>
          <w:szCs w:val="28"/>
        </w:rPr>
        <w:t xml:space="preserve">Соревнования личные, с подведением командного зачета 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65CF">
        <w:rPr>
          <w:rFonts w:ascii="Times New Roman" w:hAnsi="Times New Roman" w:cs="Times New Roman"/>
          <w:sz w:val="28"/>
          <w:szCs w:val="28"/>
        </w:rPr>
        <w:t>с целью:</w:t>
      </w:r>
    </w:p>
    <w:p w:rsidR="00BD245B" w:rsidRDefault="00997E30" w:rsidP="00BD245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45B" w:rsidRPr="00FC65CF">
        <w:rPr>
          <w:rFonts w:ascii="Times New Roman" w:hAnsi="Times New Roman" w:cs="Times New Roman"/>
          <w:sz w:val="28"/>
          <w:szCs w:val="28"/>
        </w:rPr>
        <w:t>пропаганды и развития гиревого спорта в Российской Федерации;</w:t>
      </w:r>
    </w:p>
    <w:p w:rsidR="00BD245B" w:rsidRDefault="00997E30" w:rsidP="00BD245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45B" w:rsidRPr="00FC65CF">
        <w:rPr>
          <w:rFonts w:ascii="Times New Roman" w:hAnsi="Times New Roman" w:cs="Times New Roman"/>
          <w:sz w:val="28"/>
          <w:szCs w:val="28"/>
        </w:rPr>
        <w:t>повышения спортивного мастерства участников соревнований;</w:t>
      </w:r>
    </w:p>
    <w:p w:rsidR="005F7994" w:rsidRDefault="00997E30" w:rsidP="005F7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994">
        <w:rPr>
          <w:rFonts w:ascii="Times New Roman" w:hAnsi="Times New Roman" w:cs="Times New Roman"/>
          <w:sz w:val="28"/>
          <w:szCs w:val="28"/>
        </w:rPr>
        <w:t>выполнение норм ЕВСК;</w:t>
      </w:r>
    </w:p>
    <w:p w:rsidR="005F7994" w:rsidRDefault="00997E30" w:rsidP="005F799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994">
        <w:rPr>
          <w:rFonts w:ascii="Times New Roman" w:hAnsi="Times New Roman" w:cs="Times New Roman"/>
          <w:sz w:val="28"/>
          <w:szCs w:val="28"/>
        </w:rPr>
        <w:t>комплектование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F7994">
        <w:rPr>
          <w:rFonts w:ascii="Times New Roman" w:hAnsi="Times New Roman" w:cs="Times New Roman"/>
          <w:sz w:val="28"/>
          <w:szCs w:val="28"/>
        </w:rPr>
        <w:t>.</w:t>
      </w:r>
    </w:p>
    <w:p w:rsidR="00BD245B" w:rsidRPr="00FC65CF" w:rsidRDefault="00BD245B" w:rsidP="00BD245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245B" w:rsidRDefault="00BD245B" w:rsidP="00BD245B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</w:t>
      </w:r>
      <w:r w:rsidRPr="00D21CD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МЕСТО И СРОКИ ПРОВЕДЕНИЯ</w:t>
      </w:r>
    </w:p>
    <w:p w:rsidR="00BD245B" w:rsidRPr="00D21CD6" w:rsidRDefault="00BD245B" w:rsidP="00BD245B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FC778A" w:rsidRDefault="00FC778A" w:rsidP="005B723A">
      <w:pPr>
        <w:pStyle w:val="western"/>
        <w:spacing w:before="0" w:beforeAutospacing="0" w:after="0" w:afterAutospacing="0"/>
        <w:ind w:firstLine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проведения:</w:t>
      </w:r>
      <w:r w:rsidR="000B0ECF">
        <w:rPr>
          <w:color w:val="000000"/>
          <w:spacing w:val="-3"/>
          <w:sz w:val="28"/>
          <w:szCs w:val="28"/>
        </w:rPr>
        <w:t xml:space="preserve"> </w:t>
      </w:r>
      <w:r w:rsidRPr="005E7DA0">
        <w:rPr>
          <w:sz w:val="28"/>
          <w:szCs w:val="28"/>
        </w:rPr>
        <w:t xml:space="preserve">г. </w:t>
      </w:r>
      <w:r w:rsidR="000B0ECF">
        <w:rPr>
          <w:sz w:val="28"/>
          <w:szCs w:val="28"/>
        </w:rPr>
        <w:t>Санкт-Петербург</w:t>
      </w:r>
      <w:r w:rsidRPr="005E7DA0">
        <w:rPr>
          <w:sz w:val="28"/>
          <w:szCs w:val="28"/>
        </w:rPr>
        <w:t xml:space="preserve">, </w:t>
      </w:r>
      <w:r w:rsidR="000B0ECF">
        <w:rPr>
          <w:sz w:val="28"/>
          <w:szCs w:val="28"/>
        </w:rPr>
        <w:t>Спортивный комплекс «</w:t>
      </w:r>
      <w:r w:rsidR="000B0ECF">
        <w:rPr>
          <w:sz w:val="28"/>
          <w:szCs w:val="28"/>
          <w:lang w:val="en-US"/>
        </w:rPr>
        <w:t>NOVA</w:t>
      </w:r>
      <w:r w:rsidR="000B0ECF" w:rsidRPr="000B0ECF">
        <w:rPr>
          <w:sz w:val="28"/>
          <w:szCs w:val="28"/>
        </w:rPr>
        <w:t xml:space="preserve"> </w:t>
      </w:r>
      <w:r w:rsidR="000B0ECF">
        <w:rPr>
          <w:sz w:val="28"/>
          <w:szCs w:val="28"/>
          <w:lang w:val="en-US"/>
        </w:rPr>
        <w:t>ARENA</w:t>
      </w:r>
      <w:r>
        <w:rPr>
          <w:sz w:val="28"/>
          <w:szCs w:val="28"/>
        </w:rPr>
        <w:t>»</w:t>
      </w:r>
      <w:r w:rsidRPr="005E7DA0">
        <w:rPr>
          <w:sz w:val="28"/>
          <w:szCs w:val="28"/>
        </w:rPr>
        <w:t>,</w:t>
      </w:r>
      <w:r w:rsidRPr="005E7DA0">
        <w:t xml:space="preserve"> </w:t>
      </w:r>
      <w:r w:rsidR="000B0ECF">
        <w:rPr>
          <w:sz w:val="28"/>
          <w:szCs w:val="28"/>
        </w:rPr>
        <w:t>Гражданский проспект, д.100</w:t>
      </w:r>
      <w:r w:rsidRPr="005E7DA0">
        <w:rPr>
          <w:sz w:val="28"/>
          <w:szCs w:val="28"/>
        </w:rPr>
        <w:t>.</w:t>
      </w:r>
    </w:p>
    <w:p w:rsidR="00BD245B" w:rsidRPr="00EC36EE" w:rsidRDefault="00BD245B" w:rsidP="005B723A">
      <w:pPr>
        <w:pStyle w:val="western"/>
        <w:spacing w:before="0" w:beforeAutospacing="0" w:after="0" w:afterAutospacing="0"/>
        <w:ind w:firstLine="28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Соревнования проводятся</w:t>
      </w:r>
      <w:r w:rsidR="0098798F">
        <w:rPr>
          <w:spacing w:val="-3"/>
          <w:sz w:val="28"/>
          <w:szCs w:val="28"/>
        </w:rPr>
        <w:t xml:space="preserve"> с 18 по 21</w:t>
      </w:r>
      <w:r w:rsidR="000B0ECF">
        <w:rPr>
          <w:spacing w:val="-3"/>
          <w:sz w:val="28"/>
          <w:szCs w:val="28"/>
        </w:rPr>
        <w:t xml:space="preserve"> сентября</w:t>
      </w:r>
      <w:r w:rsidR="00FC778A">
        <w:rPr>
          <w:spacing w:val="-3"/>
          <w:sz w:val="28"/>
          <w:szCs w:val="28"/>
        </w:rPr>
        <w:t xml:space="preserve"> 2020 года.</w:t>
      </w:r>
    </w:p>
    <w:p w:rsidR="00BD245B" w:rsidRDefault="00BD245B" w:rsidP="005B72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21CD6">
        <w:rPr>
          <w:rFonts w:ascii="Times New Roman" w:hAnsi="Times New Roman" w:cs="Times New Roman"/>
          <w:spacing w:val="-3"/>
          <w:sz w:val="28"/>
          <w:szCs w:val="28"/>
        </w:rPr>
        <w:t>День приезда и п</w:t>
      </w:r>
      <w:r>
        <w:rPr>
          <w:rFonts w:ascii="Times New Roman" w:hAnsi="Times New Roman" w:cs="Times New Roman"/>
          <w:spacing w:val="-3"/>
          <w:sz w:val="28"/>
          <w:szCs w:val="28"/>
        </w:rPr>
        <w:t>рох</w:t>
      </w:r>
      <w:r w:rsidR="00997E30">
        <w:rPr>
          <w:rFonts w:ascii="Times New Roman" w:hAnsi="Times New Roman" w:cs="Times New Roman"/>
          <w:spacing w:val="-3"/>
          <w:sz w:val="28"/>
          <w:szCs w:val="28"/>
        </w:rPr>
        <w:t>ождение мандатной комиссии -  18</w:t>
      </w:r>
      <w:r w:rsidR="000B0ECF">
        <w:rPr>
          <w:rFonts w:ascii="Times New Roman" w:hAnsi="Times New Roman" w:cs="Times New Roman"/>
          <w:spacing w:val="-3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2020 года.  </w:t>
      </w:r>
    </w:p>
    <w:p w:rsidR="00BD245B" w:rsidRPr="00C15953" w:rsidRDefault="00BD245B" w:rsidP="005B723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7E30">
        <w:rPr>
          <w:rFonts w:ascii="Times New Roman" w:hAnsi="Times New Roman" w:cs="Times New Roman"/>
          <w:sz w:val="28"/>
          <w:szCs w:val="28"/>
        </w:rPr>
        <w:t>ень отъезда – 21</w:t>
      </w:r>
      <w:r w:rsidR="000B0ECF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BD245B" w:rsidRPr="00C15953" w:rsidRDefault="00BD245B" w:rsidP="00BD245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pacing w:val="-3"/>
          <w:sz w:val="28"/>
          <w:szCs w:val="28"/>
        </w:rPr>
      </w:pPr>
      <w:r w:rsidRPr="00C1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5B" w:rsidRDefault="00BD245B" w:rsidP="00BD245B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21CD6">
        <w:rPr>
          <w:b/>
          <w:bCs/>
          <w:sz w:val="28"/>
          <w:szCs w:val="28"/>
          <w:lang w:val="en-US"/>
        </w:rPr>
        <w:t>III</w:t>
      </w:r>
      <w:r w:rsidRPr="00D21CD6">
        <w:rPr>
          <w:b/>
          <w:bCs/>
          <w:sz w:val="28"/>
          <w:szCs w:val="28"/>
        </w:rPr>
        <w:t>. РУКОВ</w:t>
      </w:r>
      <w:r>
        <w:rPr>
          <w:b/>
          <w:bCs/>
          <w:sz w:val="28"/>
          <w:szCs w:val="28"/>
        </w:rPr>
        <w:t>ОДСТВО ПРОВЕДЕНИЯ СОРЕВНОВАНИЙ</w:t>
      </w:r>
    </w:p>
    <w:p w:rsidR="00BD245B" w:rsidRPr="00D21CD6" w:rsidRDefault="00BD245B" w:rsidP="00BD245B">
      <w:pPr>
        <w:pStyle w:val="western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BD245B" w:rsidRPr="00C76F77" w:rsidRDefault="005B723A" w:rsidP="005B72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5A1" w:rsidRPr="00CF45A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осуществляется </w:t>
      </w:r>
      <w:r w:rsidR="00CF45A1" w:rsidRPr="00CF45A1">
        <w:rPr>
          <w:rFonts w:ascii="Times New Roman" w:hAnsi="Times New Roman" w:cs="Times New Roman"/>
          <w:color w:val="000000"/>
          <w:sz w:val="28"/>
          <w:szCs w:val="28"/>
        </w:rPr>
        <w:t>Министерством спорта Российской Федерации</w:t>
      </w:r>
      <w:r w:rsidR="00CF45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0ECF">
        <w:rPr>
          <w:rFonts w:ascii="Times New Roman" w:hAnsi="Times New Roman" w:cs="Times New Roman"/>
          <w:sz w:val="28"/>
          <w:szCs w:val="28"/>
        </w:rPr>
        <w:t>Комитетом по физической культуре и спорту Санкт-Петербурга</w:t>
      </w:r>
      <w:r w:rsidR="00E208A7" w:rsidRPr="00C76F77">
        <w:rPr>
          <w:rFonts w:ascii="Times New Roman" w:hAnsi="Times New Roman" w:cs="Times New Roman"/>
          <w:sz w:val="28"/>
          <w:szCs w:val="28"/>
        </w:rPr>
        <w:t xml:space="preserve">, </w:t>
      </w:r>
      <w:r w:rsidR="00BD245B" w:rsidRPr="00C76F77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  <w:r w:rsidR="00BD245B" w:rsidRPr="00C76F77">
        <w:rPr>
          <w:rFonts w:ascii="Times New Roman" w:hAnsi="Times New Roman" w:cs="Times New Roman"/>
          <w:color w:val="000000"/>
          <w:sz w:val="28"/>
          <w:szCs w:val="28"/>
        </w:rPr>
        <w:t xml:space="preserve"> «Всероссийская федерация гиревого спорта»</w:t>
      </w:r>
      <w:r w:rsidR="00C76F77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0C384B" w:rsidRPr="00C76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77" w:rsidRPr="00C76F77">
        <w:rPr>
          <w:rFonts w:ascii="Times New Roman" w:hAnsi="Times New Roman"/>
          <w:sz w:val="28"/>
          <w:szCs w:val="28"/>
        </w:rPr>
        <w:t>–</w:t>
      </w:r>
      <w:r w:rsidR="00C76F77">
        <w:rPr>
          <w:rFonts w:ascii="Times New Roman" w:hAnsi="Times New Roman"/>
          <w:sz w:val="28"/>
          <w:szCs w:val="28"/>
        </w:rPr>
        <w:t xml:space="preserve"> </w:t>
      </w:r>
      <w:r w:rsidR="00BD245B" w:rsidRPr="00C76F77">
        <w:rPr>
          <w:rFonts w:ascii="Times New Roman" w:hAnsi="Times New Roman" w:cs="Times New Roman"/>
          <w:color w:val="000000"/>
          <w:sz w:val="28"/>
          <w:szCs w:val="28"/>
        </w:rPr>
        <w:t>ООО «ВФГС»)</w:t>
      </w:r>
      <w:r w:rsidR="00BD245B" w:rsidRPr="00C76F77">
        <w:rPr>
          <w:rFonts w:ascii="Times New Roman" w:hAnsi="Times New Roman" w:cs="Times New Roman"/>
          <w:sz w:val="28"/>
          <w:szCs w:val="28"/>
        </w:rPr>
        <w:t>.</w:t>
      </w:r>
    </w:p>
    <w:p w:rsidR="000C384B" w:rsidRPr="00C76F77" w:rsidRDefault="00E208A7" w:rsidP="005B7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F77">
        <w:rPr>
          <w:rFonts w:ascii="Times New Roman" w:hAnsi="Times New Roman"/>
          <w:sz w:val="28"/>
          <w:szCs w:val="28"/>
        </w:rPr>
        <w:t>Непосредс</w:t>
      </w:r>
      <w:r w:rsidR="002715A5" w:rsidRPr="00C76F77">
        <w:rPr>
          <w:rFonts w:ascii="Times New Roman" w:hAnsi="Times New Roman"/>
          <w:sz w:val="28"/>
          <w:szCs w:val="28"/>
        </w:rPr>
        <w:t xml:space="preserve">твенное проведение соревнований </w:t>
      </w:r>
      <w:r w:rsidRPr="00C76F77">
        <w:rPr>
          <w:rFonts w:ascii="Times New Roman" w:hAnsi="Times New Roman"/>
          <w:sz w:val="28"/>
          <w:szCs w:val="28"/>
        </w:rPr>
        <w:t xml:space="preserve">возлагается на главную судейскую коллегию, утвержденную Коллегией судей ООО «Всероссийская федерация гиревого спорта» и </w:t>
      </w:r>
      <w:r w:rsidR="002715A5" w:rsidRPr="00C76F77">
        <w:rPr>
          <w:rFonts w:ascii="Times New Roman" w:hAnsi="Times New Roman"/>
          <w:sz w:val="28"/>
          <w:szCs w:val="28"/>
        </w:rPr>
        <w:t>Р</w:t>
      </w:r>
      <w:r w:rsidR="000B0ECF">
        <w:rPr>
          <w:rFonts w:ascii="Times New Roman" w:hAnsi="Times New Roman"/>
          <w:sz w:val="28"/>
          <w:szCs w:val="28"/>
        </w:rPr>
        <w:t>егиональную общественную организацию</w:t>
      </w:r>
      <w:r w:rsidR="002715A5" w:rsidRPr="00C76F77">
        <w:rPr>
          <w:rFonts w:ascii="Times New Roman" w:hAnsi="Times New Roman"/>
          <w:sz w:val="28"/>
          <w:szCs w:val="28"/>
        </w:rPr>
        <w:t xml:space="preserve"> </w:t>
      </w:r>
      <w:r w:rsidR="008906BE" w:rsidRPr="00C76F77">
        <w:rPr>
          <w:rFonts w:ascii="Times New Roman" w:hAnsi="Times New Roman"/>
          <w:sz w:val="28"/>
          <w:szCs w:val="28"/>
        </w:rPr>
        <w:t>«</w:t>
      </w:r>
      <w:r w:rsidR="000B0ECF">
        <w:rPr>
          <w:rFonts w:ascii="Times New Roman" w:hAnsi="Times New Roman"/>
          <w:sz w:val="28"/>
          <w:szCs w:val="28"/>
        </w:rPr>
        <w:t>Федерация гиревог</w:t>
      </w:r>
      <w:r w:rsidR="000C384B" w:rsidRPr="00C76F77">
        <w:rPr>
          <w:rFonts w:ascii="Times New Roman" w:hAnsi="Times New Roman"/>
          <w:sz w:val="28"/>
          <w:szCs w:val="28"/>
        </w:rPr>
        <w:t xml:space="preserve">о </w:t>
      </w:r>
      <w:r w:rsidR="000B0ECF">
        <w:rPr>
          <w:rFonts w:ascii="Times New Roman" w:hAnsi="Times New Roman"/>
          <w:sz w:val="28"/>
          <w:szCs w:val="28"/>
        </w:rPr>
        <w:t>спорта Санкт-Петербурга</w:t>
      </w:r>
      <w:r w:rsidR="008906BE" w:rsidRPr="00C76F77">
        <w:rPr>
          <w:rFonts w:ascii="Times New Roman" w:hAnsi="Times New Roman"/>
          <w:sz w:val="28"/>
          <w:szCs w:val="28"/>
        </w:rPr>
        <w:t>»</w:t>
      </w:r>
      <w:r w:rsidR="000B0ECF">
        <w:rPr>
          <w:rFonts w:ascii="Times New Roman" w:hAnsi="Times New Roman"/>
          <w:sz w:val="28"/>
          <w:szCs w:val="28"/>
        </w:rPr>
        <w:t xml:space="preserve"> (далее – РОО «ФГС СПб</w:t>
      </w:r>
      <w:r w:rsidR="000C384B" w:rsidRPr="00C76F77">
        <w:rPr>
          <w:rFonts w:ascii="Times New Roman" w:hAnsi="Times New Roman"/>
          <w:sz w:val="28"/>
          <w:szCs w:val="28"/>
        </w:rPr>
        <w:t>»).</w:t>
      </w:r>
      <w:r w:rsidR="008906BE" w:rsidRPr="00C76F77">
        <w:rPr>
          <w:rFonts w:ascii="Times New Roman" w:hAnsi="Times New Roman"/>
          <w:sz w:val="28"/>
          <w:szCs w:val="28"/>
        </w:rPr>
        <w:t xml:space="preserve"> </w:t>
      </w:r>
      <w:r w:rsidR="000C384B" w:rsidRPr="00C76F77">
        <w:rPr>
          <w:rFonts w:ascii="Times New Roman" w:hAnsi="Times New Roman"/>
          <w:sz w:val="28"/>
          <w:szCs w:val="28"/>
        </w:rPr>
        <w:t xml:space="preserve">   </w:t>
      </w:r>
    </w:p>
    <w:p w:rsidR="00BD245B" w:rsidRPr="007E30C1" w:rsidRDefault="00BD245B" w:rsidP="005B723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соревнований</w:t>
      </w:r>
      <w:r w:rsidRPr="00D21CD6">
        <w:rPr>
          <w:sz w:val="28"/>
          <w:szCs w:val="28"/>
        </w:rPr>
        <w:t xml:space="preserve"> </w:t>
      </w:r>
      <w:r w:rsidR="000B0ECF">
        <w:rPr>
          <w:sz w:val="28"/>
          <w:szCs w:val="28"/>
        </w:rPr>
        <w:t>– Семенов А.Н.</w:t>
      </w:r>
      <w:r>
        <w:rPr>
          <w:sz w:val="28"/>
          <w:szCs w:val="28"/>
        </w:rPr>
        <w:t xml:space="preserve"> </w:t>
      </w:r>
      <w:r w:rsidRPr="00E02931">
        <w:rPr>
          <w:sz w:val="28"/>
          <w:szCs w:val="28"/>
        </w:rPr>
        <w:t>(</w:t>
      </w:r>
      <w:r w:rsidR="000B0ECF">
        <w:rPr>
          <w:sz w:val="28"/>
          <w:szCs w:val="28"/>
        </w:rPr>
        <w:t>ВК, Санкт-Петербург</w:t>
      </w:r>
      <w:r>
        <w:rPr>
          <w:sz w:val="28"/>
          <w:szCs w:val="28"/>
        </w:rPr>
        <w:t>);</w:t>
      </w:r>
    </w:p>
    <w:p w:rsidR="00BD245B" w:rsidRDefault="00BD245B" w:rsidP="005B723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Главный секретарь </w:t>
      </w:r>
      <w:r>
        <w:rPr>
          <w:sz w:val="28"/>
          <w:szCs w:val="28"/>
        </w:rPr>
        <w:t>–</w:t>
      </w:r>
      <w:r w:rsidRPr="00D21CD6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 А.В. (ВК, Вологда).</w:t>
      </w:r>
    </w:p>
    <w:p w:rsidR="00BD245B" w:rsidRPr="008243FC" w:rsidRDefault="00BD245B" w:rsidP="00C7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45B" w:rsidRPr="008243FC" w:rsidRDefault="00BD245B" w:rsidP="00AD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45B" w:rsidRDefault="00BD245B" w:rsidP="00BD245B">
      <w:pPr>
        <w:pStyle w:val="western"/>
        <w:shd w:val="clear" w:color="auto" w:fill="FFFFFF"/>
        <w:spacing w:before="0" w:beforeAutospacing="0" w:after="0" w:afterAutospacing="0"/>
        <w:ind w:right="547" w:firstLine="284"/>
        <w:jc w:val="center"/>
        <w:rPr>
          <w:b/>
          <w:bCs/>
          <w:color w:val="000000"/>
          <w:sz w:val="28"/>
          <w:szCs w:val="28"/>
        </w:rPr>
      </w:pPr>
      <w:r w:rsidRPr="00D21CD6">
        <w:rPr>
          <w:b/>
          <w:bCs/>
          <w:color w:val="000000"/>
          <w:sz w:val="28"/>
          <w:szCs w:val="28"/>
          <w:lang w:val="en-US"/>
        </w:rPr>
        <w:t>IV</w:t>
      </w:r>
      <w:r w:rsidRPr="00D21CD6">
        <w:rPr>
          <w:b/>
          <w:bCs/>
          <w:color w:val="000000"/>
          <w:sz w:val="28"/>
          <w:szCs w:val="28"/>
        </w:rPr>
        <w:t xml:space="preserve">. ТРЕБОВАНИЯ К </w:t>
      </w:r>
      <w:r>
        <w:rPr>
          <w:b/>
          <w:bCs/>
          <w:color w:val="000000"/>
          <w:sz w:val="28"/>
          <w:szCs w:val="28"/>
        </w:rPr>
        <w:t>УЧАСТНИКАМ И УСЛОВИЯ ИХ ДОПУСКА</w:t>
      </w:r>
    </w:p>
    <w:p w:rsidR="00BD245B" w:rsidRPr="00D21CD6" w:rsidRDefault="00BD245B" w:rsidP="00BD245B">
      <w:pPr>
        <w:pStyle w:val="western"/>
        <w:shd w:val="clear" w:color="auto" w:fill="FFFFFF"/>
        <w:spacing w:before="0" w:beforeAutospacing="0" w:after="0" w:afterAutospacing="0"/>
        <w:ind w:right="547" w:firstLine="284"/>
        <w:jc w:val="center"/>
        <w:rPr>
          <w:b/>
          <w:bCs/>
          <w:color w:val="000000"/>
          <w:sz w:val="28"/>
          <w:szCs w:val="28"/>
        </w:rPr>
      </w:pPr>
    </w:p>
    <w:p w:rsidR="00BD245B" w:rsidRDefault="00BD245B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D21C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спортивных </w:t>
      </w:r>
      <w:r w:rsidRPr="00D21CD6">
        <w:rPr>
          <w:sz w:val="28"/>
          <w:szCs w:val="28"/>
        </w:rPr>
        <w:t xml:space="preserve">соревнованиях участвуют </w:t>
      </w:r>
      <w:r>
        <w:rPr>
          <w:sz w:val="28"/>
          <w:szCs w:val="28"/>
        </w:rPr>
        <w:t xml:space="preserve">сильнейшие спортсмены                         и </w:t>
      </w:r>
      <w:r w:rsidRPr="00D21CD6">
        <w:rPr>
          <w:sz w:val="28"/>
          <w:szCs w:val="28"/>
        </w:rPr>
        <w:t xml:space="preserve">сборные команды субъектов Российской Федерации. </w:t>
      </w:r>
      <w:r>
        <w:rPr>
          <w:sz w:val="28"/>
          <w:szCs w:val="28"/>
        </w:rPr>
        <w:t xml:space="preserve">От одного </w:t>
      </w:r>
      <w:r w:rsidRPr="00D21CD6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D21CD6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может быть заявлена только одна спортивная сборная команда. </w:t>
      </w:r>
    </w:p>
    <w:p w:rsidR="00C63BFF" w:rsidRDefault="00C63BFF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C63BFF" w:rsidRDefault="00C63BFF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C63BFF" w:rsidRDefault="00C63BFF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BD245B" w:rsidRDefault="00BD245B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color w:val="000000"/>
          <w:spacing w:val="-6"/>
          <w:sz w:val="28"/>
          <w:szCs w:val="28"/>
        </w:rPr>
      </w:pPr>
      <w:r w:rsidRPr="00D21CD6">
        <w:rPr>
          <w:sz w:val="28"/>
          <w:szCs w:val="28"/>
        </w:rPr>
        <w:lastRenderedPageBreak/>
        <w:t xml:space="preserve">Состав команды: 1 представитель, 20 спортсменов, 1 тренер, 1 судья. </w:t>
      </w:r>
      <w:r w:rsidRPr="00D21CD6">
        <w:rPr>
          <w:color w:val="000000"/>
          <w:spacing w:val="-7"/>
          <w:sz w:val="28"/>
          <w:szCs w:val="28"/>
        </w:rPr>
        <w:t>Раз</w:t>
      </w:r>
      <w:r w:rsidRPr="00D21CD6">
        <w:rPr>
          <w:color w:val="000000"/>
          <w:spacing w:val="-5"/>
          <w:sz w:val="28"/>
          <w:szCs w:val="28"/>
        </w:rPr>
        <w:t>решается выставлять произвольное количество участников в любых весовых ка</w:t>
      </w:r>
      <w:r w:rsidRPr="00D21CD6">
        <w:rPr>
          <w:color w:val="000000"/>
          <w:spacing w:val="-6"/>
          <w:sz w:val="28"/>
          <w:szCs w:val="28"/>
        </w:rPr>
        <w:t xml:space="preserve">тегориях. </w:t>
      </w:r>
    </w:p>
    <w:p w:rsidR="00BD245B" w:rsidRDefault="00BD245B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color w:val="000000"/>
          <w:spacing w:val="-15"/>
          <w:sz w:val="28"/>
          <w:szCs w:val="28"/>
        </w:rPr>
      </w:pPr>
      <w:r w:rsidRPr="00D21CD6">
        <w:rPr>
          <w:color w:val="000000"/>
          <w:spacing w:val="-6"/>
          <w:sz w:val="28"/>
          <w:szCs w:val="28"/>
        </w:rPr>
        <w:t>Участники должны иметь квалификацию не ниже 1 спортивного разряда и допуск врача</w:t>
      </w:r>
      <w:r w:rsidRPr="00D21CD6">
        <w:rPr>
          <w:color w:val="000000"/>
          <w:spacing w:val="-15"/>
          <w:sz w:val="28"/>
          <w:szCs w:val="28"/>
        </w:rPr>
        <w:t xml:space="preserve">. </w:t>
      </w:r>
    </w:p>
    <w:p w:rsidR="00BD245B" w:rsidRDefault="00BD245B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К участию в личных видах программы спортивных соревнований допускаются спортсмены: </w:t>
      </w:r>
      <w:r w:rsidR="000450E7">
        <w:rPr>
          <w:color w:val="000000"/>
          <w:spacing w:val="-15"/>
          <w:sz w:val="28"/>
          <w:szCs w:val="28"/>
        </w:rPr>
        <w:t>мужчины и женщины</w:t>
      </w:r>
      <w:r w:rsidRPr="00D21CD6">
        <w:rPr>
          <w:color w:val="000000"/>
          <w:spacing w:val="-15"/>
          <w:sz w:val="28"/>
          <w:szCs w:val="28"/>
        </w:rPr>
        <w:t>.</w:t>
      </w:r>
      <w:r w:rsidR="003D47B4">
        <w:rPr>
          <w:color w:val="000000"/>
          <w:spacing w:val="-15"/>
          <w:sz w:val="28"/>
          <w:szCs w:val="28"/>
        </w:rPr>
        <w:t xml:space="preserve"> </w:t>
      </w:r>
    </w:p>
    <w:p w:rsidR="00C63BFF" w:rsidRPr="00C63BFF" w:rsidRDefault="007F05E7" w:rsidP="00C63B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Участники допускается к соревнованиям</w:t>
      </w:r>
      <w:r w:rsidR="00C63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C63BF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(отрицательного результата)</w:t>
      </w:r>
      <w:r w:rsidR="00C63BFF" w:rsidRPr="002A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</w:t>
      </w:r>
      <w:r w:rsidR="00C63B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3BFF" w:rsidRPr="002A3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COVID-19 методом ПЦР. Тестирование должно быть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ведено не более, чем за 3 дня до начала мероприятий</w:t>
      </w:r>
      <w:r w:rsidR="00C63BFF" w:rsidRPr="002A37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и находится на всех мероприятиях в СИЗ (средства индивидуальной защиты).</w:t>
      </w:r>
    </w:p>
    <w:p w:rsidR="003D47B4" w:rsidRPr="0098798F" w:rsidRDefault="003D47B4" w:rsidP="005B723A">
      <w:pPr>
        <w:pStyle w:val="western"/>
        <w:shd w:val="clear" w:color="auto" w:fill="FFFFFF" w:themeFill="background1"/>
        <w:spacing w:before="0" w:beforeAutospacing="0" w:after="0" w:afterAutospacing="0"/>
        <w:ind w:right="-2" w:firstLine="70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По силовому жонглированию к</w:t>
      </w:r>
      <w:r w:rsidRPr="003D47B4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участию в соревнованиях  в одиночной программе допускаются мужчины с суммой баллов не ниже 13, женщины – не ниже 10 баллов, в парном жонглировании  - не ниже 9 баллов. Для участия по силовому жонглированию</w:t>
      </w:r>
      <w:r w:rsidR="0098798F">
        <w:rPr>
          <w:color w:val="000000"/>
          <w:spacing w:val="-15"/>
          <w:sz w:val="28"/>
          <w:szCs w:val="28"/>
        </w:rPr>
        <w:t xml:space="preserve"> до </w:t>
      </w:r>
      <w:r>
        <w:rPr>
          <w:color w:val="000000"/>
          <w:spacing w:val="-15"/>
          <w:sz w:val="28"/>
          <w:szCs w:val="28"/>
        </w:rPr>
        <w:t xml:space="preserve"> 10 сентября необходимо прислать</w:t>
      </w:r>
      <w:r w:rsidR="0098798F">
        <w:rPr>
          <w:color w:val="000000"/>
          <w:spacing w:val="-15"/>
          <w:sz w:val="28"/>
          <w:szCs w:val="28"/>
        </w:rPr>
        <w:t xml:space="preserve"> заявочный бланк с элементами и видео с выполнением заявленной программы два раза подряд с перерывом в 5-10 минут снятые одним файлом на электронную почту: </w:t>
      </w:r>
      <w:r w:rsidR="0098798F">
        <w:rPr>
          <w:color w:val="000000"/>
          <w:spacing w:val="-15"/>
          <w:sz w:val="28"/>
          <w:szCs w:val="28"/>
          <w:lang w:val="en-US"/>
        </w:rPr>
        <w:t>drive</w:t>
      </w:r>
      <w:r w:rsidR="0098798F" w:rsidRPr="0098798F">
        <w:rPr>
          <w:color w:val="000000"/>
          <w:spacing w:val="-15"/>
          <w:sz w:val="28"/>
          <w:szCs w:val="28"/>
        </w:rPr>
        <w:t>_</w:t>
      </w:r>
      <w:r w:rsidR="0098798F">
        <w:rPr>
          <w:color w:val="000000"/>
          <w:spacing w:val="-15"/>
          <w:sz w:val="28"/>
          <w:szCs w:val="28"/>
          <w:lang w:val="en-US"/>
        </w:rPr>
        <w:t>spb</w:t>
      </w:r>
      <w:r w:rsidR="0098798F" w:rsidRPr="0098798F">
        <w:rPr>
          <w:color w:val="000000"/>
          <w:spacing w:val="-15"/>
          <w:sz w:val="28"/>
          <w:szCs w:val="28"/>
        </w:rPr>
        <w:t>@</w:t>
      </w:r>
      <w:r w:rsidR="0098798F">
        <w:rPr>
          <w:color w:val="000000"/>
          <w:spacing w:val="-15"/>
          <w:sz w:val="28"/>
          <w:szCs w:val="28"/>
          <w:lang w:val="en-US"/>
        </w:rPr>
        <w:t>inbox</w:t>
      </w:r>
      <w:r w:rsidR="0098798F" w:rsidRPr="0098798F">
        <w:rPr>
          <w:color w:val="000000"/>
          <w:spacing w:val="-15"/>
          <w:sz w:val="28"/>
          <w:szCs w:val="28"/>
        </w:rPr>
        <w:t>.</w:t>
      </w:r>
      <w:r w:rsidR="0098798F">
        <w:rPr>
          <w:color w:val="000000"/>
          <w:spacing w:val="-15"/>
          <w:sz w:val="28"/>
          <w:szCs w:val="28"/>
          <w:lang w:val="en-US"/>
        </w:rPr>
        <w:t>ru</w:t>
      </w:r>
      <w:r w:rsidR="0098798F" w:rsidRPr="0098798F">
        <w:rPr>
          <w:color w:val="000000"/>
          <w:spacing w:val="-15"/>
          <w:sz w:val="28"/>
          <w:szCs w:val="28"/>
        </w:rPr>
        <w:t>.</w:t>
      </w:r>
    </w:p>
    <w:p w:rsidR="00BD245B" w:rsidRDefault="00BD245B" w:rsidP="005B723A">
      <w:pPr>
        <w:pStyle w:val="western"/>
        <w:shd w:val="clear" w:color="auto" w:fill="FFFFFF"/>
        <w:spacing w:before="0" w:beforeAutospacing="0" w:after="0" w:afterAutospacing="0"/>
        <w:ind w:right="-2" w:firstLine="708"/>
        <w:jc w:val="both"/>
        <w:rPr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В соответствии с частью 2.1 статьи 16 Федерального закона от 4 декабря 2007 г.            № 329-ФЗ «О физической культуре и спорте в Российской Федерации» и приказом Минспорта России от 23 мая 2014 г.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Всероссийской федерации гиревого </w:t>
      </w:r>
      <w:r w:rsidRPr="00832152">
        <w:rPr>
          <w:spacing w:val="-15"/>
          <w:sz w:val="28"/>
          <w:szCs w:val="28"/>
        </w:rPr>
        <w:t>спорта (от 28 ноября 2015</w:t>
      </w:r>
      <w:r>
        <w:rPr>
          <w:spacing w:val="-15"/>
          <w:sz w:val="28"/>
          <w:szCs w:val="28"/>
        </w:rPr>
        <w:t xml:space="preserve"> </w:t>
      </w:r>
      <w:r w:rsidRPr="00832152">
        <w:rPr>
          <w:spacing w:val="-15"/>
          <w:sz w:val="28"/>
          <w:szCs w:val="28"/>
        </w:rPr>
        <w:t>г.).</w:t>
      </w:r>
    </w:p>
    <w:p w:rsidR="00BD245B" w:rsidRDefault="00BD245B" w:rsidP="005B7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</w:t>
      </w:r>
      <w:r w:rsidR="0098798F">
        <w:rPr>
          <w:rFonts w:ascii="Times New Roman" w:hAnsi="Times New Roman"/>
          <w:sz w:val="28"/>
          <w:szCs w:val="28"/>
        </w:rPr>
        <w:t>едственное проведение Чемпионата</w:t>
      </w:r>
      <w:r w:rsidRPr="00886A57">
        <w:rPr>
          <w:rFonts w:ascii="Times New Roman" w:hAnsi="Times New Roman"/>
          <w:sz w:val="28"/>
          <w:szCs w:val="28"/>
        </w:rPr>
        <w:t xml:space="preserve"> осуществляет </w:t>
      </w:r>
      <w:r w:rsidR="00304696" w:rsidRPr="00C76F77">
        <w:rPr>
          <w:rFonts w:ascii="Times New Roman" w:hAnsi="Times New Roman"/>
          <w:sz w:val="28"/>
          <w:szCs w:val="28"/>
        </w:rPr>
        <w:t>Р</w:t>
      </w:r>
      <w:r w:rsidR="00304696">
        <w:rPr>
          <w:rFonts w:ascii="Times New Roman" w:hAnsi="Times New Roman"/>
          <w:sz w:val="28"/>
          <w:szCs w:val="28"/>
        </w:rPr>
        <w:t>егиональная общественная организация</w:t>
      </w:r>
      <w:r w:rsidR="00304696" w:rsidRPr="00C76F77">
        <w:rPr>
          <w:rFonts w:ascii="Times New Roman" w:hAnsi="Times New Roman"/>
          <w:sz w:val="28"/>
          <w:szCs w:val="28"/>
        </w:rPr>
        <w:t xml:space="preserve"> «</w:t>
      </w:r>
      <w:r w:rsidR="00304696">
        <w:rPr>
          <w:rFonts w:ascii="Times New Roman" w:hAnsi="Times New Roman"/>
          <w:sz w:val="28"/>
          <w:szCs w:val="28"/>
        </w:rPr>
        <w:t>Федерация гиревог</w:t>
      </w:r>
      <w:r w:rsidR="00304696" w:rsidRPr="00C76F77">
        <w:rPr>
          <w:rFonts w:ascii="Times New Roman" w:hAnsi="Times New Roman"/>
          <w:sz w:val="28"/>
          <w:szCs w:val="28"/>
        </w:rPr>
        <w:t xml:space="preserve">о </w:t>
      </w:r>
      <w:r w:rsidR="00304696">
        <w:rPr>
          <w:rFonts w:ascii="Times New Roman" w:hAnsi="Times New Roman"/>
          <w:sz w:val="28"/>
          <w:szCs w:val="28"/>
        </w:rPr>
        <w:t>спорта Санкт-Петербурга</w:t>
      </w:r>
      <w:r w:rsidR="00304696" w:rsidRPr="00C76F77">
        <w:rPr>
          <w:rFonts w:ascii="Times New Roman" w:hAnsi="Times New Roman"/>
          <w:sz w:val="28"/>
          <w:szCs w:val="28"/>
        </w:rPr>
        <w:t>»</w:t>
      </w:r>
      <w:r w:rsidR="00304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Главная судейская коллегия</w:t>
      </w:r>
      <w:r w:rsidRPr="00507101">
        <w:rPr>
          <w:rFonts w:ascii="Times New Roman" w:hAnsi="Times New Roman"/>
          <w:sz w:val="28"/>
          <w:szCs w:val="28"/>
        </w:rPr>
        <w:t xml:space="preserve"> </w:t>
      </w:r>
      <w:r w:rsidRPr="00265CB1">
        <w:rPr>
          <w:rFonts w:ascii="Times New Roman" w:hAnsi="Times New Roman"/>
          <w:sz w:val="28"/>
          <w:szCs w:val="28"/>
        </w:rPr>
        <w:t>(далее – ГСК).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245B" w:rsidRDefault="00BD245B" w:rsidP="00BD245B">
      <w:pPr>
        <w:pStyle w:val="western"/>
        <w:shd w:val="clear" w:color="auto" w:fill="FFFFFF"/>
        <w:spacing w:before="0" w:beforeAutospacing="0" w:after="0" w:afterAutospacing="0"/>
        <w:ind w:right="-2"/>
        <w:jc w:val="both"/>
        <w:rPr>
          <w:spacing w:val="-15"/>
          <w:sz w:val="28"/>
          <w:szCs w:val="28"/>
        </w:rPr>
      </w:pPr>
    </w:p>
    <w:p w:rsidR="00BD245B" w:rsidRPr="00D21CD6" w:rsidRDefault="00BD245B" w:rsidP="00BD245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BD245B" w:rsidRPr="00D21CD6" w:rsidRDefault="000450E7" w:rsidP="00BD245B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18</w:t>
      </w:r>
      <w:r w:rsidR="00304696">
        <w:rPr>
          <w:b/>
          <w:bCs/>
          <w:color w:val="000000"/>
          <w:sz w:val="28"/>
          <w:szCs w:val="28"/>
          <w:u w:val="single"/>
        </w:rPr>
        <w:t xml:space="preserve"> сентября</w:t>
      </w:r>
      <w:r w:rsidR="00BD245B" w:rsidRPr="00CC1B6D">
        <w:rPr>
          <w:bCs/>
          <w:color w:val="000000"/>
          <w:sz w:val="28"/>
          <w:szCs w:val="28"/>
        </w:rPr>
        <w:t xml:space="preserve"> - д</w:t>
      </w:r>
      <w:r w:rsidR="00BD245B" w:rsidRPr="00D21CD6">
        <w:rPr>
          <w:bCs/>
          <w:color w:val="000000"/>
          <w:sz w:val="28"/>
          <w:szCs w:val="28"/>
        </w:rPr>
        <w:t>ень приезда</w:t>
      </w:r>
    </w:p>
    <w:p w:rsidR="00BD245B" w:rsidRPr="00D21CD6" w:rsidRDefault="00BD245B" w:rsidP="00BD245B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21CD6">
        <w:rPr>
          <w:sz w:val="28"/>
          <w:szCs w:val="28"/>
        </w:rPr>
        <w:t>12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17.00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D21CD6">
        <w:rPr>
          <w:sz w:val="28"/>
          <w:szCs w:val="28"/>
        </w:rPr>
        <w:t>мандатная комиссия</w:t>
      </w:r>
      <w:r w:rsidR="00304696">
        <w:rPr>
          <w:sz w:val="28"/>
          <w:szCs w:val="28"/>
        </w:rPr>
        <w:t xml:space="preserve"> </w:t>
      </w:r>
      <w:r w:rsidRPr="00D21CD6">
        <w:rPr>
          <w:color w:val="000000"/>
          <w:spacing w:val="-3"/>
          <w:sz w:val="28"/>
          <w:szCs w:val="28"/>
        </w:rPr>
        <w:t xml:space="preserve"> и размещение участников соревнований;</w:t>
      </w:r>
    </w:p>
    <w:p w:rsidR="00BD245B" w:rsidRPr="00D21CD6" w:rsidRDefault="00BD245B" w:rsidP="00BD245B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15.00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19.00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тренировка участников;</w:t>
      </w:r>
    </w:p>
    <w:p w:rsidR="00BD245B" w:rsidRDefault="00BD245B" w:rsidP="00BD245B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D21CD6">
        <w:rPr>
          <w:color w:val="000000"/>
          <w:sz w:val="28"/>
          <w:szCs w:val="28"/>
        </w:rPr>
        <w:t>19:30</w:t>
      </w: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</w:r>
      <w:r w:rsidRPr="00D21CD6">
        <w:rPr>
          <w:color w:val="000000"/>
          <w:sz w:val="28"/>
          <w:szCs w:val="28"/>
        </w:rPr>
        <w:t>совещание представителей и судей.</w:t>
      </w:r>
    </w:p>
    <w:p w:rsidR="00304696" w:rsidRDefault="00304696" w:rsidP="00BD245B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Все мероприятия проводятся  в </w:t>
      </w:r>
      <w:r>
        <w:rPr>
          <w:color w:val="000000"/>
          <w:spacing w:val="-3"/>
          <w:sz w:val="28"/>
          <w:szCs w:val="28"/>
        </w:rPr>
        <w:t>гостинице «Спутник» по адресу: г. Санкт-Петербург, пр.Тореза, д.36</w:t>
      </w:r>
    </w:p>
    <w:p w:rsidR="008F6CC8" w:rsidRPr="00BA26EA" w:rsidRDefault="008F6CC8" w:rsidP="00BD245B">
      <w:pPr>
        <w:pStyle w:val="western"/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D245B" w:rsidRDefault="000450E7" w:rsidP="00BD2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</w:t>
      </w:r>
      <w:r w:rsidR="003046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сентября</w:t>
      </w:r>
    </w:p>
    <w:p w:rsidR="00BD245B" w:rsidRPr="00D21CD6" w:rsidRDefault="000450E7" w:rsidP="00BD245B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BD245B">
        <w:rPr>
          <w:rFonts w:ascii="Times New Roman" w:hAnsi="Times New Roman" w:cs="Times New Roman"/>
          <w:sz w:val="28"/>
          <w:szCs w:val="28"/>
        </w:rPr>
        <w:t>.00 -</w:t>
      </w:r>
      <w:r w:rsidR="00BD2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BD245B" w:rsidRPr="00D21CD6">
        <w:rPr>
          <w:rFonts w:ascii="Times New Roman" w:hAnsi="Times New Roman" w:cs="Times New Roman"/>
          <w:sz w:val="28"/>
          <w:szCs w:val="28"/>
        </w:rPr>
        <w:t>.00</w:t>
      </w:r>
      <w:r w:rsidR="00BD245B">
        <w:rPr>
          <w:rFonts w:ascii="Times New Roman" w:hAnsi="Times New Roman" w:cs="Times New Roman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группы «Б»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толчка по длинному циклу в весовых категориях: 63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кг, 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>85 кг,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5 кг, участниц в толчке по длинному циклу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в весовых категориях: 63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кг и свыше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BD245B" w:rsidRDefault="000450E7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09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участников группы «Б» в толчке по длинному 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циклу всех весовых категорий и </w:t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участниц группы «Б» в толчке по длинному циклу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50E7" w:rsidRDefault="000450E7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11:00 -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силовому жонглированию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45B" w:rsidRPr="00D21CD6" w:rsidRDefault="00BD245B" w:rsidP="00BD245B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3C0CFE">
        <w:rPr>
          <w:rFonts w:ascii="Times New Roman" w:hAnsi="Times New Roman" w:cs="Times New Roman"/>
          <w:sz w:val="28"/>
          <w:szCs w:val="28"/>
        </w:rPr>
        <w:t>2.30</w:t>
      </w:r>
      <w:r w:rsidR="003C0CFE">
        <w:rPr>
          <w:rFonts w:ascii="Times New Roman" w:hAnsi="Times New Roman" w:cs="Times New Roman"/>
          <w:sz w:val="28"/>
          <w:szCs w:val="28"/>
        </w:rPr>
        <w:tab/>
        <w:t>-</w:t>
      </w:r>
      <w:r w:rsidR="003C0CFE">
        <w:rPr>
          <w:rFonts w:ascii="Times New Roman" w:hAnsi="Times New Roman" w:cs="Times New Roman"/>
          <w:sz w:val="28"/>
          <w:szCs w:val="28"/>
        </w:rPr>
        <w:tab/>
        <w:t>13.3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«А»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толчка по длинному циклу в весовых категориях: 63кг, 68кг, 73кг, </w:t>
      </w:r>
      <w:r>
        <w:rPr>
          <w:rFonts w:ascii="Times New Roman" w:hAnsi="Times New Roman" w:cs="Times New Roman"/>
          <w:color w:val="000000"/>
          <w:sz w:val="28"/>
          <w:szCs w:val="28"/>
        </w:rPr>
        <w:t>85кг,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85 кг,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участниц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в толчке по длинному циклу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в весовых категориях: 63кг и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кг.</w:t>
      </w:r>
    </w:p>
    <w:p w:rsidR="00BD245B" w:rsidRPr="00D21CD6" w:rsidRDefault="00BD245B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14:00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парад открытия соревнований;</w:t>
      </w:r>
    </w:p>
    <w:p w:rsidR="007F05E7" w:rsidRDefault="007F05E7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5E7" w:rsidRDefault="007F05E7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245B" w:rsidRPr="00832152" w:rsidRDefault="00BD245B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15:00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группы «А» в толчке по длинному циклу всех весовых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2152">
        <w:rPr>
          <w:rFonts w:ascii="Times New Roman" w:hAnsi="Times New Roman" w:cs="Times New Roman"/>
          <w:sz w:val="28"/>
          <w:szCs w:val="28"/>
        </w:rPr>
        <w:t xml:space="preserve">награждение сразу после каждого выступления весовой категории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Pr="0083215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63BFF" w:rsidRDefault="00BD245B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16:30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выступл</w:t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ение участниц группы «А» в толчке по длинному циклу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всех весовых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21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32152">
        <w:rPr>
          <w:rFonts w:ascii="Times New Roman" w:hAnsi="Times New Roman" w:cs="Times New Roman"/>
          <w:sz w:val="28"/>
          <w:szCs w:val="28"/>
        </w:rPr>
        <w:t xml:space="preserve">награждение сразу после каждого выступления весовой категории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группы «А»</w:t>
      </w:r>
      <w:r w:rsidRPr="008321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45B" w:rsidRPr="00D21CD6" w:rsidRDefault="00BD245B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17: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эстафета в толчке по длинному циклу;</w:t>
      </w:r>
    </w:p>
    <w:p w:rsidR="008F6CC8" w:rsidRPr="008F6CC8" w:rsidRDefault="00BD245B" w:rsidP="008F6CC8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17.30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совещание представителей и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EA" w:rsidRDefault="005342EA" w:rsidP="00BD24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342EA" w:rsidRDefault="005342EA" w:rsidP="00BD24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D245B" w:rsidRDefault="000450E7" w:rsidP="00BD2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3046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сентября</w:t>
      </w:r>
    </w:p>
    <w:p w:rsidR="00BD245B" w:rsidRPr="00D21CD6" w:rsidRDefault="000450E7" w:rsidP="006068EB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7:00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>:00 - 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взвешивание участников группы «Б» классического двоеборья 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в весовы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</w:t>
      </w:r>
      <w:r w:rsidR="00304696">
        <w:rPr>
          <w:rFonts w:ascii="Times New Roman" w:hAnsi="Times New Roman" w:cs="Times New Roman"/>
          <w:color w:val="000000"/>
          <w:sz w:val="28"/>
          <w:szCs w:val="28"/>
        </w:rPr>
        <w:t>, 85 кг и 85+кг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68EB" w:rsidRPr="00606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8EB" w:rsidRPr="00D21CD6">
        <w:rPr>
          <w:rFonts w:ascii="Times New Roman" w:hAnsi="Times New Roman" w:cs="Times New Roman"/>
          <w:color w:val="000000"/>
          <w:sz w:val="28"/>
          <w:szCs w:val="28"/>
        </w:rPr>
        <w:t>участниц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 xml:space="preserve"> группы «В» в рывке </w:t>
      </w:r>
      <w:r w:rsidR="006068EB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63кг и свыше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68EB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кг;</w:t>
      </w:r>
    </w:p>
    <w:p w:rsidR="006068EB" w:rsidRPr="00D21CD6" w:rsidRDefault="000450E7" w:rsidP="006068EB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09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группы «Б» классического двоеборья</w:t>
      </w:r>
      <w:r w:rsidR="00BD245B" w:rsidRPr="00D21CD6">
        <w:rPr>
          <w:rFonts w:ascii="Times New Roman" w:hAnsi="Times New Roman" w:cs="Times New Roman"/>
          <w:sz w:val="28"/>
          <w:szCs w:val="28"/>
        </w:rPr>
        <w:t xml:space="preserve"> </w:t>
      </w:r>
      <w:r w:rsidR="00BD24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245B" w:rsidRPr="00D21CD6">
        <w:rPr>
          <w:rFonts w:ascii="Times New Roman" w:hAnsi="Times New Roman" w:cs="Times New Roman"/>
          <w:sz w:val="28"/>
          <w:szCs w:val="28"/>
        </w:rPr>
        <w:t xml:space="preserve">в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кг;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 xml:space="preserve"> 85кг и 85+кг,</w:t>
      </w:r>
      <w:r w:rsidR="006068EB" w:rsidRPr="00606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8EB" w:rsidRPr="00D21CD6">
        <w:rPr>
          <w:rFonts w:ascii="Times New Roman" w:hAnsi="Times New Roman" w:cs="Times New Roman"/>
          <w:color w:val="000000"/>
          <w:sz w:val="28"/>
          <w:szCs w:val="28"/>
        </w:rPr>
        <w:t>участниц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 xml:space="preserve"> группы «В» в рывке </w:t>
      </w:r>
      <w:r w:rsidR="006068EB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63кг и свыше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68EB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68E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кг;</w:t>
      </w:r>
    </w:p>
    <w:p w:rsidR="000450E7" w:rsidRDefault="000450E7" w:rsidP="006068EB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12:00 -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силовому жонглированию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45B" w:rsidRPr="00B5626F" w:rsidRDefault="00BD245B" w:rsidP="00B5626F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3C0CF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3C0CF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:00 - 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взвешивание участников группы «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» классического двоеборья в весовы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категориях: 63 кг, 68 кг, 73 кг</w:t>
      </w:r>
      <w:r w:rsidR="00304696">
        <w:rPr>
          <w:rFonts w:ascii="Times New Roman" w:hAnsi="Times New Roman" w:cs="Times New Roman"/>
          <w:color w:val="000000"/>
          <w:sz w:val="28"/>
          <w:szCs w:val="28"/>
        </w:rPr>
        <w:t>, 85 кг и 85+ кг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626F" w:rsidRPr="00B56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6F" w:rsidRPr="00D21CD6">
        <w:rPr>
          <w:rFonts w:ascii="Times New Roman" w:hAnsi="Times New Roman" w:cs="Times New Roman"/>
          <w:color w:val="000000"/>
          <w:sz w:val="28"/>
          <w:szCs w:val="28"/>
        </w:rPr>
        <w:t>участниц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 xml:space="preserve"> группы «А» в рывке </w:t>
      </w:r>
      <w:r w:rsidR="00B5626F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63кг и свыше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626F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BD245B" w:rsidRDefault="00BD245B" w:rsidP="00B5626F">
      <w:pPr>
        <w:tabs>
          <w:tab w:val="left" w:pos="284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5:00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группы «А» классического двоеборья</w:t>
      </w:r>
      <w:r w:rsidRPr="00D21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1CD6">
        <w:rPr>
          <w:rFonts w:ascii="Times New Roman" w:hAnsi="Times New Roman" w:cs="Times New Roman"/>
          <w:sz w:val="28"/>
          <w:szCs w:val="28"/>
        </w:rPr>
        <w:t xml:space="preserve">в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весовых категориях: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кг, 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кг,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Pr="008321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 xml:space="preserve"> 85кг и 85+кг,</w:t>
      </w:r>
      <w:r w:rsidR="00B5626F" w:rsidRPr="00B56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6F" w:rsidRPr="00D21CD6">
        <w:rPr>
          <w:rFonts w:ascii="Times New Roman" w:hAnsi="Times New Roman" w:cs="Times New Roman"/>
          <w:color w:val="000000"/>
          <w:sz w:val="28"/>
          <w:szCs w:val="28"/>
        </w:rPr>
        <w:t>участниц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 xml:space="preserve"> группы «А» в рывке </w:t>
      </w:r>
      <w:r w:rsidR="00B5626F" w:rsidRPr="00D21CD6">
        <w:rPr>
          <w:rFonts w:ascii="Times New Roman" w:hAnsi="Times New Roman" w:cs="Times New Roman"/>
          <w:color w:val="000000"/>
          <w:sz w:val="28"/>
          <w:szCs w:val="28"/>
        </w:rPr>
        <w:t>в весовых категориях: 63кг и свыше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626F" w:rsidRPr="00D21CD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26F">
        <w:rPr>
          <w:rFonts w:ascii="Times New Roman" w:hAnsi="Times New Roman" w:cs="Times New Roman"/>
          <w:color w:val="000000"/>
          <w:sz w:val="28"/>
          <w:szCs w:val="28"/>
        </w:rPr>
        <w:t>3 кг;</w:t>
      </w:r>
    </w:p>
    <w:p w:rsidR="00BD245B" w:rsidRPr="00D21CD6" w:rsidRDefault="00BD245B" w:rsidP="00BD245B">
      <w:p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D6">
        <w:rPr>
          <w:rFonts w:ascii="Times New Roman" w:hAnsi="Times New Roman" w:cs="Times New Roman"/>
          <w:sz w:val="28"/>
          <w:szCs w:val="28"/>
        </w:rPr>
        <w:t>1</w:t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и призеров;</w:t>
      </w:r>
    </w:p>
    <w:p w:rsidR="00BD245B" w:rsidRDefault="00BD245B" w:rsidP="00BD245B">
      <w:pPr>
        <w:tabs>
          <w:tab w:val="left" w:pos="284"/>
          <w:tab w:val="left" w:pos="851"/>
          <w:tab w:val="left" w:pos="993"/>
          <w:tab w:val="left" w:pos="1134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2352E">
        <w:rPr>
          <w:rFonts w:ascii="Times New Roman" w:hAnsi="Times New Roman" w:cs="Times New Roman"/>
          <w:color w:val="000000"/>
          <w:sz w:val="28"/>
          <w:szCs w:val="28"/>
        </w:rPr>
        <w:t>18:0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1CD6">
        <w:rPr>
          <w:rFonts w:ascii="Times New Roman" w:hAnsi="Times New Roman" w:cs="Times New Roman"/>
          <w:color w:val="000000"/>
          <w:sz w:val="28"/>
          <w:szCs w:val="28"/>
        </w:rPr>
        <w:t>подведение итог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98798F" w:rsidRDefault="0098798F" w:rsidP="00BD245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D245B" w:rsidRPr="00D21CD6" w:rsidRDefault="000450E7" w:rsidP="00BD245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21</w:t>
      </w:r>
      <w:r w:rsidR="003046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21B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сентября</w:t>
      </w:r>
      <w:r w:rsidR="00BD245B" w:rsidRPr="00D21CD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D245B">
        <w:rPr>
          <w:rFonts w:ascii="Times New Roman" w:hAnsi="Times New Roman" w:cs="Times New Roman"/>
          <w:color w:val="000000"/>
          <w:sz w:val="28"/>
          <w:szCs w:val="28"/>
        </w:rPr>
        <w:t xml:space="preserve"> отъезд участников соревнований.</w:t>
      </w:r>
    </w:p>
    <w:p w:rsidR="00BD245B" w:rsidRPr="00356247" w:rsidRDefault="00BD245B" w:rsidP="00BD245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7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После совещания представителей и судей возможны изменения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2507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программе соревнований!</w:t>
      </w:r>
    </w:p>
    <w:p w:rsidR="00BD245B" w:rsidRPr="00D21CD6" w:rsidRDefault="00BD245B" w:rsidP="00BD245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BD245B" w:rsidRDefault="00BD245B" w:rsidP="00BD245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 личных видах программы спортивных соревнований п</w:t>
      </w:r>
      <w:r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обедител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</w:t>
      </w:r>
      <w:r w:rsidRPr="00D21CD6">
        <w:rPr>
          <w:rFonts w:ascii="Times New Roman" w:hAnsi="Times New Roman" w:cs="Times New Roman"/>
          <w:color w:val="000000"/>
          <w:spacing w:val="-9"/>
          <w:sz w:val="28"/>
          <w:szCs w:val="28"/>
        </w:rPr>
        <w:t>, в каждой весовой категории определяется в соответствии с прави</w:t>
      </w:r>
      <w:r w:rsidRPr="00D21C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лами соревнований. </w:t>
      </w:r>
    </w:p>
    <w:p w:rsidR="00BD245B" w:rsidRPr="00D21CD6" w:rsidRDefault="00BD245B" w:rsidP="00BD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sz w:val="28"/>
          <w:szCs w:val="28"/>
        </w:rPr>
        <w:t xml:space="preserve">При одинаковом количестве подъемов у нескольких спортсменов 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в порядке убывания </w:t>
      </w:r>
      <w:r w:rsidRPr="00D21CD6">
        <w:rPr>
          <w:rFonts w:ascii="Times New Roman" w:hAnsi="Times New Roman" w:cs="Times New Roman"/>
          <w:sz w:val="28"/>
          <w:szCs w:val="28"/>
        </w:rPr>
        <w:t>получает:</w:t>
      </w:r>
    </w:p>
    <w:p w:rsidR="00BD245B" w:rsidRPr="00D21CD6" w:rsidRDefault="00BD245B" w:rsidP="00BD245B">
      <w:pPr>
        <w:pStyle w:val="western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до выступления;</w:t>
      </w:r>
    </w:p>
    <w:p w:rsidR="00BD245B" w:rsidRPr="00D21CD6" w:rsidRDefault="00BD245B" w:rsidP="00BD245B">
      <w:pPr>
        <w:pStyle w:val="western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имеющий меньший собственный вес после выступления;</w:t>
      </w:r>
    </w:p>
    <w:p w:rsidR="00BD245B" w:rsidRPr="00D21CD6" w:rsidRDefault="00BD245B" w:rsidP="00BD245B">
      <w:pPr>
        <w:pStyle w:val="western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D21CD6">
        <w:rPr>
          <w:sz w:val="28"/>
          <w:szCs w:val="28"/>
        </w:rPr>
        <w:t>участник, выступающий по жеребьевке впереди соперника.</w:t>
      </w:r>
    </w:p>
    <w:p w:rsidR="00BD245B" w:rsidRPr="00BD245B" w:rsidRDefault="00BD245B" w:rsidP="00BD245B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21CD6">
        <w:rPr>
          <w:color w:val="000000"/>
          <w:sz w:val="28"/>
          <w:szCs w:val="28"/>
        </w:rPr>
        <w:t xml:space="preserve">Командный зачет </w:t>
      </w:r>
      <w:r w:rsidRPr="00D21CD6">
        <w:rPr>
          <w:bCs/>
          <w:color w:val="000000"/>
          <w:spacing w:val="-8"/>
          <w:sz w:val="28"/>
          <w:szCs w:val="28"/>
        </w:rPr>
        <w:t>среди субъектов Российской Федерации</w:t>
      </w:r>
      <w:r w:rsidRPr="00D21CD6">
        <w:rPr>
          <w:color w:val="000000"/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 xml:space="preserve">                 </w:t>
      </w:r>
      <w:r w:rsidRPr="00D21CD6">
        <w:rPr>
          <w:color w:val="000000"/>
          <w:sz w:val="28"/>
          <w:szCs w:val="28"/>
        </w:rPr>
        <w:t xml:space="preserve">по наибольшей сумме очков, набранных участниками соревнований </w:t>
      </w:r>
      <w:r>
        <w:rPr>
          <w:color w:val="000000"/>
          <w:sz w:val="28"/>
          <w:szCs w:val="28"/>
        </w:rPr>
        <w:t xml:space="preserve">                    </w:t>
      </w:r>
      <w:r>
        <w:rPr>
          <w:sz w:val="28"/>
          <w:szCs w:val="28"/>
        </w:rPr>
        <w:t>(5 ДЦ</w:t>
      </w:r>
      <w:r w:rsidR="001D78B3">
        <w:rPr>
          <w:sz w:val="28"/>
          <w:szCs w:val="28"/>
        </w:rPr>
        <w:t xml:space="preserve"> юниоры</w:t>
      </w:r>
      <w:r>
        <w:rPr>
          <w:sz w:val="28"/>
          <w:szCs w:val="28"/>
        </w:rPr>
        <w:t xml:space="preserve">, </w:t>
      </w:r>
      <w:r w:rsidRPr="00464116">
        <w:rPr>
          <w:sz w:val="28"/>
          <w:szCs w:val="28"/>
        </w:rPr>
        <w:t>5 ДВ</w:t>
      </w:r>
      <w:r w:rsidR="001D78B3">
        <w:rPr>
          <w:sz w:val="28"/>
          <w:szCs w:val="28"/>
        </w:rPr>
        <w:t xml:space="preserve"> юниоры</w:t>
      </w:r>
      <w:r w:rsidRPr="00464116">
        <w:rPr>
          <w:sz w:val="28"/>
          <w:szCs w:val="28"/>
        </w:rPr>
        <w:t>, 2</w:t>
      </w:r>
      <w:r w:rsidR="001D78B3">
        <w:rPr>
          <w:sz w:val="28"/>
          <w:szCs w:val="28"/>
        </w:rPr>
        <w:t xml:space="preserve"> ДЦ юниорки, 2 рывок юниорки</w:t>
      </w:r>
      <w:r w:rsidRPr="00464116">
        <w:rPr>
          <w:sz w:val="28"/>
          <w:szCs w:val="28"/>
        </w:rPr>
        <w:t>)</w:t>
      </w:r>
      <w:r w:rsidRPr="00D21CD6">
        <w:rPr>
          <w:color w:val="000000"/>
          <w:spacing w:val="-1"/>
          <w:sz w:val="28"/>
          <w:szCs w:val="28"/>
        </w:rPr>
        <w:t xml:space="preserve"> - следующим образом:</w:t>
      </w:r>
      <w:r w:rsidRPr="00D21CD6">
        <w:rPr>
          <w:sz w:val="28"/>
          <w:szCs w:val="28"/>
        </w:rPr>
        <w:t xml:space="preserve"> </w:t>
      </w:r>
      <w:r w:rsidRPr="00D21CD6">
        <w:rPr>
          <w:color w:val="000000"/>
          <w:sz w:val="28"/>
          <w:szCs w:val="28"/>
        </w:rPr>
        <w:t xml:space="preserve">1 место - 20 очков, 2 место - 18 очков, 3 место - 16 очков, 4 место 15 -очков, последующие места </w:t>
      </w:r>
      <w:r>
        <w:rPr>
          <w:color w:val="000000"/>
          <w:sz w:val="28"/>
          <w:szCs w:val="28"/>
        </w:rPr>
        <w:t xml:space="preserve">    </w:t>
      </w:r>
      <w:r w:rsidRPr="00D21CD6">
        <w:rPr>
          <w:color w:val="000000"/>
          <w:sz w:val="28"/>
          <w:szCs w:val="28"/>
        </w:rPr>
        <w:t>на 1 очко меньше.</w:t>
      </w:r>
    </w:p>
    <w:p w:rsidR="00A179B8" w:rsidRDefault="00A179B8" w:rsidP="000C384B">
      <w:pPr>
        <w:rPr>
          <w:rFonts w:ascii="Times New Roman" w:hAnsi="Times New Roman" w:cs="Times New Roman"/>
          <w:b/>
          <w:sz w:val="28"/>
          <w:szCs w:val="28"/>
        </w:rPr>
      </w:pPr>
    </w:p>
    <w:p w:rsidR="00B5626F" w:rsidRDefault="00B5626F" w:rsidP="00BD245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5B" w:rsidRPr="00D21CD6" w:rsidRDefault="00BD245B" w:rsidP="00BD245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21CD6">
        <w:rPr>
          <w:rFonts w:ascii="Times New Roman" w:hAnsi="Times New Roman" w:cs="Times New Roman"/>
          <w:b/>
          <w:sz w:val="28"/>
          <w:szCs w:val="28"/>
        </w:rPr>
        <w:t>. 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</w:p>
    <w:p w:rsidR="00BD245B" w:rsidRPr="00C76F77" w:rsidRDefault="00BD245B" w:rsidP="00BD245B">
      <w:pPr>
        <w:spacing w:after="0" w:line="240" w:lineRule="auto"/>
        <w:ind w:firstLine="314"/>
        <w:jc w:val="both"/>
        <w:rPr>
          <w:rFonts w:ascii="Times New Roman" w:hAnsi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в личных видах программы награждаются медалями и дипломами соответствующих степеней</w:t>
      </w:r>
      <w:r w:rsidR="00C76F77" w:rsidRPr="00C76F77">
        <w:rPr>
          <w:rFonts w:ascii="Times New Roman" w:eastAsia="Calibri" w:hAnsi="Times New Roman" w:cs="Times New Roman"/>
          <w:sz w:val="28"/>
          <w:szCs w:val="28"/>
        </w:rPr>
        <w:t xml:space="preserve"> Министерства спорта Российской Федерации</w:t>
      </w:r>
      <w:r w:rsidR="000450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3BFF" w:rsidRDefault="00C63BFF" w:rsidP="00BD24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245B" w:rsidRPr="00C76F77" w:rsidRDefault="00BD245B" w:rsidP="00BD24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Тренеры спортсменов – победителей в личных видах программы награждаются дипломами Минспорта России.</w:t>
      </w:r>
    </w:p>
    <w:p w:rsidR="00BD245B" w:rsidRDefault="00BD245B" w:rsidP="00BD24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Спортивные сборные команды субъектов Российской Федерации - победители и призеры командного зачета награжда</w:t>
      </w:r>
      <w:r w:rsidR="001D78B3">
        <w:rPr>
          <w:rFonts w:ascii="Times New Roman" w:hAnsi="Times New Roman" w:cs="Times New Roman"/>
          <w:sz w:val="28"/>
          <w:szCs w:val="28"/>
        </w:rPr>
        <w:t>ю</w:t>
      </w:r>
      <w:r w:rsidRPr="00C76F77">
        <w:rPr>
          <w:rFonts w:ascii="Times New Roman" w:hAnsi="Times New Roman" w:cs="Times New Roman"/>
          <w:sz w:val="28"/>
          <w:szCs w:val="28"/>
        </w:rPr>
        <w:t>тся кубками Минспорта России.</w:t>
      </w:r>
    </w:p>
    <w:p w:rsidR="008F6CC8" w:rsidRDefault="008F6CC8" w:rsidP="008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45B" w:rsidRDefault="008F6CC8" w:rsidP="008F6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245B" w:rsidRPr="00D21CD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D245B" w:rsidRPr="00D21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245B">
        <w:rPr>
          <w:rFonts w:ascii="Times New Roman" w:hAnsi="Times New Roman" w:cs="Times New Roman"/>
          <w:b/>
          <w:sz w:val="28"/>
          <w:szCs w:val="28"/>
        </w:rPr>
        <w:t>УСЛОВИЯ Ф</w:t>
      </w:r>
      <w:r w:rsidR="00BD245B" w:rsidRPr="00D21CD6">
        <w:rPr>
          <w:rFonts w:ascii="Times New Roman" w:hAnsi="Times New Roman" w:cs="Times New Roman"/>
          <w:b/>
          <w:sz w:val="28"/>
          <w:szCs w:val="28"/>
        </w:rPr>
        <w:t>ИНАНСИРОВАНИ</w:t>
      </w:r>
      <w:r w:rsidR="00BD245B">
        <w:rPr>
          <w:rFonts w:ascii="Times New Roman" w:hAnsi="Times New Roman" w:cs="Times New Roman"/>
          <w:b/>
          <w:sz w:val="28"/>
          <w:szCs w:val="28"/>
        </w:rPr>
        <w:t>Я</w:t>
      </w:r>
    </w:p>
    <w:p w:rsidR="00BD245B" w:rsidRPr="00FC778A" w:rsidRDefault="005342EA" w:rsidP="0053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778A" w:rsidRPr="00D21CD6">
        <w:rPr>
          <w:rFonts w:ascii="Times New Roman" w:hAnsi="Times New Roman" w:cs="Times New Roman"/>
          <w:sz w:val="28"/>
          <w:szCs w:val="28"/>
        </w:rPr>
        <w:t xml:space="preserve">Расходы по проведению соревнований (согласно смете расходов) несут: </w:t>
      </w:r>
      <w:r w:rsidR="00FC778A" w:rsidRPr="00D21CD6">
        <w:rPr>
          <w:rFonts w:ascii="Times New Roman" w:hAnsi="Times New Roman" w:cs="Times New Roman"/>
          <w:color w:val="000000"/>
          <w:sz w:val="28"/>
          <w:szCs w:val="28"/>
        </w:rPr>
        <w:t>Министерство спорта Российской Федерации,</w:t>
      </w:r>
      <w:r w:rsidR="00FC7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462">
        <w:rPr>
          <w:rFonts w:ascii="Times New Roman" w:hAnsi="Times New Roman" w:cs="Times New Roman"/>
          <w:color w:val="000000"/>
          <w:sz w:val="28"/>
          <w:szCs w:val="28"/>
        </w:rPr>
        <w:t>Комитет по физической культуре и спорту Санкт-Петербурга.</w:t>
      </w:r>
    </w:p>
    <w:p w:rsidR="00BD245B" w:rsidRPr="00FC778A" w:rsidRDefault="00BD245B" w:rsidP="00FC778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78A">
        <w:rPr>
          <w:rFonts w:ascii="Times New Roman" w:eastAsia="Calibri" w:hAnsi="Times New Roman" w:cs="Times New Roman"/>
          <w:sz w:val="28"/>
          <w:szCs w:val="28"/>
        </w:rPr>
        <w:t>Расходы по командированию участников команд на</w:t>
      </w:r>
      <w:r w:rsidR="005342EA">
        <w:rPr>
          <w:rFonts w:ascii="Times New Roman" w:hAnsi="Times New Roman"/>
          <w:sz w:val="28"/>
          <w:szCs w:val="28"/>
        </w:rPr>
        <w:t xml:space="preserve"> чемпионат</w:t>
      </w:r>
      <w:r w:rsidRPr="00FC778A">
        <w:rPr>
          <w:rFonts w:ascii="Times New Roman" w:eastAsia="Calibri" w:hAnsi="Times New Roman" w:cs="Times New Roman"/>
          <w:sz w:val="28"/>
          <w:szCs w:val="28"/>
        </w:rPr>
        <w:t xml:space="preserve">                      (проезд к месту соревнований и обратно, суточные в пути, питание                                     и размещение в дни соревнований, страхование</w:t>
      </w:r>
      <w:r w:rsidR="001D78B3">
        <w:rPr>
          <w:rFonts w:ascii="Times New Roman" w:eastAsia="Calibri" w:hAnsi="Times New Roman" w:cs="Times New Roman"/>
          <w:sz w:val="28"/>
          <w:szCs w:val="28"/>
        </w:rPr>
        <w:t>, стартовые взносы</w:t>
      </w:r>
      <w:r w:rsidRPr="00FC778A">
        <w:rPr>
          <w:rFonts w:ascii="Times New Roman" w:eastAsia="Calibri" w:hAnsi="Times New Roman" w:cs="Times New Roman"/>
          <w:sz w:val="28"/>
          <w:szCs w:val="28"/>
        </w:rPr>
        <w:t>) обеспечивают командирующие организации.</w:t>
      </w:r>
    </w:p>
    <w:p w:rsidR="00BD245B" w:rsidRPr="00B9634C" w:rsidRDefault="00BD245B" w:rsidP="00BD24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5B" w:rsidRDefault="00BD245B" w:rsidP="00BD2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21CD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</w:t>
      </w:r>
      <w:r>
        <w:rPr>
          <w:rFonts w:ascii="Times New Roman" w:hAnsi="Times New Roman" w:cs="Times New Roman"/>
          <w:b/>
          <w:sz w:val="28"/>
          <w:szCs w:val="28"/>
        </w:rPr>
        <w:t>ТНИКОВ И ЗРИТЕЛЕЙ</w:t>
      </w:r>
    </w:p>
    <w:p w:rsidR="00FC778A" w:rsidRDefault="00FC778A" w:rsidP="00BD2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8A" w:rsidRPr="00FC778A" w:rsidRDefault="00FC778A" w:rsidP="00FC7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78A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участников и зрителей, спортивные мероприятия разрешается проводить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 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 Спортивные объекты должны соответствовать всем требованиям и правилам соревнований по видам спорта, наличие спортивного оборудования и инвентаря должно соответствовать стандартам.</w:t>
      </w:r>
    </w:p>
    <w:p w:rsidR="00BD245B" w:rsidRPr="003F4B5B" w:rsidRDefault="00BD245B" w:rsidP="00BD2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5B" w:rsidRPr="00982274" w:rsidRDefault="00BD245B" w:rsidP="00BD24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CD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21CD6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</w:p>
    <w:p w:rsidR="00FC778A" w:rsidRDefault="00BD245B" w:rsidP="00BD245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88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5342EA">
        <w:rPr>
          <w:rFonts w:ascii="Times New Roman" w:hAnsi="Times New Roman"/>
          <w:sz w:val="28"/>
          <w:szCs w:val="28"/>
        </w:rPr>
        <w:t>чемпионате России</w:t>
      </w:r>
      <w:r w:rsidRPr="00442988">
        <w:rPr>
          <w:rFonts w:ascii="Times New Roman" w:eastAsia="Calibri" w:hAnsi="Times New Roman" w:cs="Times New Roman"/>
          <w:sz w:val="28"/>
          <w:szCs w:val="28"/>
        </w:rPr>
        <w:t xml:space="preserve"> осуществляется только при наличии оригинала договора (страхового полиса) о страховании жизни и здоровья от несчастных случаев, который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988">
        <w:rPr>
          <w:rFonts w:ascii="Times New Roman" w:eastAsia="Calibri" w:hAnsi="Times New Roman" w:cs="Times New Roman"/>
          <w:sz w:val="28"/>
          <w:szCs w:val="28"/>
        </w:rPr>
        <w:t xml:space="preserve">представляется в комиссию по допуску на каждого участника соревнований. </w:t>
      </w:r>
    </w:p>
    <w:p w:rsidR="00FC778A" w:rsidRPr="00FC778A" w:rsidRDefault="00BD245B" w:rsidP="00FC778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988">
        <w:rPr>
          <w:rFonts w:ascii="Times New Roman" w:eastAsia="Calibri" w:hAnsi="Times New Roman" w:cs="Times New Roman"/>
          <w:sz w:val="28"/>
          <w:szCs w:val="28"/>
        </w:rPr>
        <w:tab/>
      </w:r>
      <w:r w:rsidR="00FC778A" w:rsidRPr="00FC778A">
        <w:rPr>
          <w:rFonts w:ascii="Times New Roman" w:eastAsia="Calibri" w:hAnsi="Times New Roman" w:cs="Times New Roman"/>
          <w:sz w:val="28"/>
          <w:szCs w:val="28"/>
        </w:rPr>
        <w:t>Страхование участников соревнований осуществляется за счет командирующих организаций. С</w:t>
      </w:r>
      <w:r w:rsidR="005342EA">
        <w:rPr>
          <w:rFonts w:ascii="Times New Roman" w:eastAsia="Calibri" w:hAnsi="Times New Roman" w:cs="Times New Roman"/>
          <w:sz w:val="28"/>
          <w:szCs w:val="28"/>
        </w:rPr>
        <w:t>трахование может проводи</w:t>
      </w:r>
      <w:r w:rsidR="00FC778A" w:rsidRPr="00FC778A">
        <w:rPr>
          <w:rFonts w:ascii="Times New Roman" w:eastAsia="Calibri" w:hAnsi="Times New Roman" w:cs="Times New Roman"/>
          <w:sz w:val="28"/>
          <w:szCs w:val="28"/>
        </w:rPr>
        <w:t>ться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BD245B" w:rsidRPr="00442988" w:rsidRDefault="00BD245B" w:rsidP="00BD245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45B" w:rsidRPr="00FF30B2" w:rsidRDefault="00BD245B" w:rsidP="00BD24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0B2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FF30B2">
        <w:rPr>
          <w:rFonts w:ascii="Times New Roman" w:hAnsi="Times New Roman"/>
          <w:b/>
          <w:bCs/>
          <w:sz w:val="28"/>
          <w:szCs w:val="28"/>
        </w:rPr>
        <w:t>. ПОДАЧА ЗАЯВОК НА УЧАСТИЕ</w:t>
      </w:r>
    </w:p>
    <w:p w:rsidR="007F05E7" w:rsidRDefault="00BD245B" w:rsidP="00BD245B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 на</w:t>
      </w:r>
      <w:r w:rsidRPr="00FF30B2"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содержащая информацию о составе сборной команды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(с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 обязательным </w:t>
      </w:r>
      <w:r w:rsidRPr="00D21C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указанием весовых категорий и дисциплин)</w:t>
      </w:r>
      <w:r w:rsidR="005342E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</w:p>
    <w:p w:rsidR="007F05E7" w:rsidRDefault="007F05E7" w:rsidP="00BD245B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7F05E7" w:rsidRDefault="007F05E7" w:rsidP="00BD245B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245B" w:rsidRPr="00B2352E" w:rsidRDefault="005342EA" w:rsidP="007F05E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участвующей в чемпионате</w:t>
      </w:r>
      <w:r w:rsidR="00BD24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России, согласованная с руководителем органа исполнительной власти субъекта Российской Федерации в области физической </w:t>
      </w:r>
      <w:r w:rsidR="00BD245B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культуры и спорта,</w:t>
      </w:r>
      <w:r w:rsidR="00BD245B" w:rsidRPr="00321D51">
        <w:rPr>
          <w:rFonts w:ascii="Times New Roman" w:hAnsi="Times New Roman"/>
          <w:sz w:val="28"/>
          <w:szCs w:val="28"/>
        </w:rPr>
        <w:t xml:space="preserve"> </w:t>
      </w:r>
      <w:r w:rsidR="00BD245B">
        <w:rPr>
          <w:rFonts w:ascii="Times New Roman" w:hAnsi="Times New Roman"/>
          <w:sz w:val="28"/>
          <w:szCs w:val="28"/>
        </w:rPr>
        <w:t>подаются</w:t>
      </w:r>
      <w:r w:rsidR="00E9746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D245B" w:rsidRPr="00A179B8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до </w:t>
      </w:r>
      <w:r w:rsidR="00E9205F">
        <w:rPr>
          <w:rFonts w:ascii="Times New Roman" w:hAnsi="Times New Roman" w:cs="Times New Roman"/>
          <w:b/>
          <w:spacing w:val="-7"/>
          <w:sz w:val="28"/>
          <w:szCs w:val="28"/>
        </w:rPr>
        <w:t>10</w:t>
      </w:r>
      <w:r w:rsidR="00E97462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сентября</w:t>
      </w:r>
      <w:r w:rsidR="00BD245B" w:rsidRPr="00A179B8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2020 </w:t>
      </w:r>
      <w:r w:rsidR="00BD245B" w:rsidRPr="008C1DA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электронным п</w:t>
      </w:r>
      <w:r w:rsidR="00BD24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очтам:                       </w:t>
      </w:r>
      <w:hyperlink r:id="rId6" w:history="1">
        <w:r w:rsidR="00E97462" w:rsidRPr="002B7AEA">
          <w:rPr>
            <w:rStyle w:val="ad"/>
            <w:rFonts w:ascii="Times New Roman" w:hAnsi="Times New Roman"/>
            <w:spacing w:val="-7"/>
            <w:sz w:val="28"/>
            <w:szCs w:val="28"/>
          </w:rPr>
          <w:t>ispolcom-vfgs@yandex.ru</w:t>
        </w:r>
      </w:hyperlink>
      <w:r w:rsidR="00BD245B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  <w:r w:rsidR="00E97462" w:rsidRPr="00E9746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97462" w:rsidRPr="00E97462">
        <w:rPr>
          <w:sz w:val="28"/>
          <w:szCs w:val="28"/>
          <w:lang w:val="en-US"/>
        </w:rPr>
        <w:t>semenov</w:t>
      </w:r>
      <w:r w:rsidR="00E97462" w:rsidRPr="00E97462">
        <w:rPr>
          <w:sz w:val="28"/>
          <w:szCs w:val="28"/>
        </w:rPr>
        <w:t>.</w:t>
      </w:r>
      <w:r w:rsidR="00E97462" w:rsidRPr="00E97462">
        <w:rPr>
          <w:sz w:val="28"/>
          <w:szCs w:val="28"/>
          <w:lang w:val="en-US"/>
        </w:rPr>
        <w:t>arkadii</w:t>
      </w:r>
      <w:r w:rsidR="00E97462" w:rsidRPr="00E97462">
        <w:rPr>
          <w:sz w:val="28"/>
          <w:szCs w:val="28"/>
        </w:rPr>
        <w:t>@</w:t>
      </w:r>
      <w:r w:rsidR="00E97462" w:rsidRPr="00E97462">
        <w:rPr>
          <w:sz w:val="28"/>
          <w:szCs w:val="28"/>
          <w:lang w:val="en-US"/>
        </w:rPr>
        <w:t>yandex</w:t>
      </w:r>
      <w:r w:rsidR="00E97462" w:rsidRPr="00E97462">
        <w:rPr>
          <w:sz w:val="28"/>
          <w:szCs w:val="28"/>
        </w:rPr>
        <w:t>.</w:t>
      </w:r>
      <w:r w:rsidR="00E97462" w:rsidRPr="00E97462">
        <w:rPr>
          <w:sz w:val="28"/>
          <w:szCs w:val="28"/>
          <w:lang w:val="en-US"/>
        </w:rPr>
        <w:t>ru</w:t>
      </w:r>
      <w:r w:rsidR="00BD245B">
        <w:rPr>
          <w:rFonts w:ascii="Times New Roman" w:hAnsi="Times New Roman" w:cs="Times New Roman"/>
          <w:sz w:val="28"/>
          <w:szCs w:val="28"/>
        </w:rPr>
        <w:t xml:space="preserve">; 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maximov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giri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yandex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r w:rsidR="00BD245B" w:rsidRPr="00B2352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D245B" w:rsidRPr="00321D51" w:rsidRDefault="00BD245B" w:rsidP="0037141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09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Без предварительных заявок команды или участники к соревнованиям допус</w:t>
      </w:r>
      <w:r w:rsidRPr="00980091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каться не будут</w:t>
      </w:r>
      <w:r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>!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Именные заявки подаются в комиссию по допуску участников в день </w:t>
      </w:r>
      <w:r w:rsidRPr="00FF30B2">
        <w:rPr>
          <w:rFonts w:ascii="Times New Roman" w:hAnsi="Times New Roman"/>
          <w:sz w:val="28"/>
          <w:szCs w:val="28"/>
        </w:rPr>
        <w:t xml:space="preserve">приезда согласно Приложению № </w:t>
      </w:r>
      <w:r w:rsidRPr="007C0E2C">
        <w:rPr>
          <w:rFonts w:ascii="Times New Roman" w:hAnsi="Times New Roman"/>
          <w:sz w:val="28"/>
          <w:szCs w:val="28"/>
        </w:rPr>
        <w:t>1</w:t>
      </w:r>
      <w:r w:rsidRPr="00FF30B2">
        <w:rPr>
          <w:rFonts w:ascii="Times New Roman" w:hAnsi="Times New Roman"/>
          <w:sz w:val="28"/>
          <w:szCs w:val="28"/>
        </w:rPr>
        <w:t>.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иметь при </w:t>
      </w:r>
      <w:r w:rsidRPr="00FF30B2">
        <w:rPr>
          <w:rFonts w:ascii="Times New Roman" w:hAnsi="Times New Roman"/>
          <w:sz w:val="28"/>
          <w:szCs w:val="28"/>
        </w:rPr>
        <w:t>себе: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30B2">
        <w:rPr>
          <w:rFonts w:ascii="Times New Roman" w:hAnsi="Times New Roman"/>
          <w:sz w:val="28"/>
          <w:szCs w:val="28"/>
        </w:rPr>
        <w:t xml:space="preserve">- паспорт или документ, заменяющий его (удостоверение личности </w:t>
      </w:r>
      <w:r>
        <w:rPr>
          <w:rFonts w:ascii="Times New Roman" w:hAnsi="Times New Roman"/>
          <w:sz w:val="28"/>
          <w:szCs w:val="28"/>
        </w:rPr>
        <w:br/>
      </w:r>
      <w:r w:rsidRPr="00FF30B2">
        <w:rPr>
          <w:rFonts w:ascii="Times New Roman" w:hAnsi="Times New Roman"/>
          <w:sz w:val="28"/>
          <w:szCs w:val="28"/>
        </w:rPr>
        <w:t>или военный билет для военнослужащих);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30B2">
        <w:rPr>
          <w:rFonts w:ascii="Times New Roman" w:hAnsi="Times New Roman"/>
          <w:sz w:val="28"/>
          <w:szCs w:val="28"/>
        </w:rPr>
        <w:t>- при предъявлении документа</w:t>
      </w:r>
      <w:r>
        <w:rPr>
          <w:rFonts w:ascii="Times New Roman" w:hAnsi="Times New Roman"/>
          <w:sz w:val="28"/>
          <w:szCs w:val="28"/>
        </w:rPr>
        <w:t>,</w:t>
      </w:r>
      <w:r w:rsidRPr="00FF30B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аменяющего паспорт, необходимо </w:t>
      </w:r>
      <w:r w:rsidRPr="00FF30B2">
        <w:rPr>
          <w:rFonts w:ascii="Times New Roman" w:hAnsi="Times New Roman"/>
          <w:sz w:val="28"/>
          <w:szCs w:val="28"/>
        </w:rPr>
        <w:t>представить справку с фотографией 3х4см, з</w:t>
      </w:r>
      <w:r>
        <w:rPr>
          <w:rFonts w:ascii="Times New Roman" w:hAnsi="Times New Roman"/>
          <w:sz w:val="28"/>
          <w:szCs w:val="28"/>
        </w:rPr>
        <w:t xml:space="preserve">аверенную с одного угла печатью </w:t>
      </w:r>
      <w:r>
        <w:rPr>
          <w:rFonts w:ascii="Times New Roman" w:hAnsi="Times New Roman"/>
          <w:sz w:val="28"/>
          <w:szCs w:val="28"/>
        </w:rPr>
        <w:br/>
      </w:r>
      <w:r w:rsidRPr="00FF30B2">
        <w:rPr>
          <w:rFonts w:ascii="Times New Roman" w:hAnsi="Times New Roman"/>
          <w:sz w:val="28"/>
          <w:szCs w:val="28"/>
        </w:rPr>
        <w:t>и подписью начальника ЖЭКа, ЖЭУ и т.п. по месту регистрации;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30B2">
        <w:rPr>
          <w:rFonts w:ascii="Times New Roman" w:hAnsi="Times New Roman"/>
          <w:sz w:val="28"/>
          <w:szCs w:val="28"/>
        </w:rPr>
        <w:t>- квалификационную книжку спортсмена;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30B2">
        <w:rPr>
          <w:rFonts w:ascii="Times New Roman" w:hAnsi="Times New Roman"/>
          <w:sz w:val="28"/>
          <w:szCs w:val="28"/>
        </w:rPr>
        <w:t>- полис обязательного медицинского страхования;</w:t>
      </w:r>
    </w:p>
    <w:p w:rsidR="00BD245B" w:rsidRPr="00FF30B2" w:rsidRDefault="00BD245B" w:rsidP="0037141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30B2"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 на каждого участника.</w:t>
      </w:r>
    </w:p>
    <w:p w:rsidR="00BD245B" w:rsidRDefault="00BD245B" w:rsidP="0037141F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30B2">
        <w:rPr>
          <w:rFonts w:ascii="Times New Roman" w:hAnsi="Times New Roman"/>
          <w:sz w:val="28"/>
          <w:szCs w:val="28"/>
        </w:rPr>
        <w:t>Дополнительную информацию можно получить по телефонам: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0042E">
        <w:rPr>
          <w:rFonts w:ascii="Times New Roman" w:hAnsi="Times New Roman"/>
          <w:sz w:val="28"/>
          <w:szCs w:val="28"/>
        </w:rPr>
        <w:t>+79219486095</w:t>
      </w:r>
      <w:r w:rsidR="0040042E" w:rsidRPr="0040042E">
        <w:rPr>
          <w:rFonts w:ascii="Times New Roman" w:hAnsi="Times New Roman"/>
          <w:sz w:val="28"/>
          <w:szCs w:val="28"/>
        </w:rPr>
        <w:t xml:space="preserve">, +79112114427 </w:t>
      </w:r>
      <w:r w:rsidRPr="00FF30B2">
        <w:rPr>
          <w:rFonts w:ascii="Times New Roman" w:hAnsi="Times New Roman"/>
          <w:sz w:val="28"/>
          <w:szCs w:val="28"/>
        </w:rPr>
        <w:t>или е-</w:t>
      </w:r>
      <w:r w:rsidRPr="00FF30B2">
        <w:rPr>
          <w:rFonts w:ascii="Times New Roman" w:hAnsi="Times New Roman"/>
          <w:sz w:val="28"/>
          <w:szCs w:val="28"/>
          <w:lang w:val="en-US"/>
        </w:rPr>
        <w:t>mail</w:t>
      </w:r>
      <w:r w:rsidRPr="00FF30B2">
        <w:rPr>
          <w:rFonts w:ascii="Times New Roman" w:hAnsi="Times New Roman"/>
          <w:sz w:val="28"/>
          <w:szCs w:val="28"/>
        </w:rPr>
        <w:t>:</w:t>
      </w:r>
      <w:r w:rsidR="0040042E">
        <w:rPr>
          <w:rFonts w:ascii="Times New Roman" w:hAnsi="Times New Roman"/>
          <w:sz w:val="28"/>
          <w:szCs w:val="28"/>
          <w:lang w:val="en-US"/>
        </w:rPr>
        <w:t>Kirillov</w:t>
      </w:r>
      <w:r w:rsidRPr="00FF30B2">
        <w:rPr>
          <w:rFonts w:ascii="Times New Roman" w:hAnsi="Times New Roman"/>
          <w:sz w:val="28"/>
          <w:szCs w:val="28"/>
        </w:rPr>
        <w:t>@</w:t>
      </w:r>
      <w:r w:rsidR="0040042E">
        <w:rPr>
          <w:rFonts w:ascii="Times New Roman" w:hAnsi="Times New Roman"/>
          <w:sz w:val="28"/>
          <w:szCs w:val="28"/>
          <w:lang w:val="en-US"/>
        </w:rPr>
        <w:t>vfgs</w:t>
      </w:r>
      <w:r w:rsidRPr="00FF30B2">
        <w:rPr>
          <w:rFonts w:ascii="Times New Roman" w:hAnsi="Times New Roman"/>
          <w:sz w:val="28"/>
          <w:szCs w:val="28"/>
        </w:rPr>
        <w:t>.</w:t>
      </w:r>
      <w:r w:rsidRPr="00FF30B2">
        <w:rPr>
          <w:rFonts w:ascii="Times New Roman" w:hAnsi="Times New Roman"/>
          <w:sz w:val="28"/>
          <w:szCs w:val="28"/>
          <w:lang w:val="en-US"/>
        </w:rPr>
        <w:t>ru</w:t>
      </w:r>
      <w:r w:rsidRPr="00FF30B2">
        <w:rPr>
          <w:rFonts w:ascii="Times New Roman" w:hAnsi="Times New Roman"/>
          <w:sz w:val="28"/>
          <w:szCs w:val="28"/>
        </w:rPr>
        <w:t>.</w:t>
      </w:r>
    </w:p>
    <w:p w:rsidR="00BD245B" w:rsidRPr="00ED5295" w:rsidRDefault="00BD245B" w:rsidP="0037141F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6CC8" w:rsidRDefault="008F6CC8" w:rsidP="008F6CC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bCs/>
          <w:sz w:val="28"/>
          <w:szCs w:val="28"/>
        </w:rPr>
        <w:t>. РАЗМЕЩЕНИЕ И ВСТРЕЧА УЧАСТНИКОВ.</w:t>
      </w:r>
    </w:p>
    <w:p w:rsidR="008F6CC8" w:rsidRPr="008F6CC8" w:rsidRDefault="008F6CC8" w:rsidP="008F6CC8">
      <w:pPr>
        <w:spacing w:after="0" w:line="240" w:lineRule="auto"/>
        <w:ind w:right="-6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CC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По вопросам размещения и бронирования мест</w:t>
      </w:r>
      <w:r w:rsidR="005342E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,</w:t>
      </w:r>
      <w:r w:rsidRPr="008F6CC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 w:rsidRPr="008F6CC8"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Pr="008F6C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6CC8">
        <w:rPr>
          <w:rFonts w:ascii="Times New Roman" w:hAnsi="Times New Roman" w:cs="Times New Roman"/>
          <w:sz w:val="28"/>
          <w:szCs w:val="28"/>
        </w:rPr>
        <w:t xml:space="preserve"> указанием количества человек, время прибытия </w:t>
      </w:r>
      <w:r w:rsidRPr="008F6CC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подаются по телефону</w:t>
      </w:r>
      <w:r w:rsidRPr="008F6CC8">
        <w:rPr>
          <w:rFonts w:ascii="Times New Roman" w:hAnsi="Times New Roman" w:cs="Times New Roman"/>
          <w:sz w:val="28"/>
          <w:szCs w:val="28"/>
        </w:rPr>
        <w:t>: +79812457777</w:t>
      </w:r>
      <w:r>
        <w:rPr>
          <w:rFonts w:ascii="Times New Roman" w:hAnsi="Times New Roman" w:cs="Times New Roman"/>
          <w:sz w:val="28"/>
          <w:szCs w:val="28"/>
        </w:rPr>
        <w:t>, менеджер отеля Александра</w:t>
      </w:r>
      <w:r w:rsidRPr="008F6CC8">
        <w:rPr>
          <w:rFonts w:ascii="Times New Roman" w:hAnsi="Times New Roman" w:cs="Times New Roman"/>
          <w:sz w:val="28"/>
          <w:szCs w:val="28"/>
        </w:rPr>
        <w:t>.</w:t>
      </w:r>
    </w:p>
    <w:p w:rsidR="008F6CC8" w:rsidRPr="008F6CC8" w:rsidRDefault="008F6CC8" w:rsidP="008F6CC8">
      <w:pPr>
        <w:spacing w:after="0" w:line="240" w:lineRule="auto"/>
        <w:ind w:right="-6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CC8">
        <w:rPr>
          <w:rFonts w:ascii="Times New Roman" w:hAnsi="Times New Roman" w:cs="Times New Roman"/>
          <w:sz w:val="28"/>
          <w:szCs w:val="28"/>
        </w:rPr>
        <w:t xml:space="preserve"> Гостиница «Спутник» , отель 3 звезды,  г.Санкт-Петербург, пр.Тореза, дом 36, ст.метро «Площадь Мужества»</w:t>
      </w:r>
    </w:p>
    <w:p w:rsidR="008F6CC8" w:rsidRPr="008F6CC8" w:rsidRDefault="008F6CC8" w:rsidP="008F6CC8">
      <w:pPr>
        <w:ind w:right="-6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CC8">
        <w:rPr>
          <w:rFonts w:ascii="Times New Roman" w:hAnsi="Times New Roman" w:cs="Times New Roman"/>
          <w:sz w:val="28"/>
          <w:szCs w:val="28"/>
        </w:rPr>
        <w:t>Встреча команд будет организованна по предварительным заявкам, заявки с указанием количества человек, места и времени прибытия направлять на Е-</w:t>
      </w:r>
      <w:r w:rsidRPr="008F6C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6CC8">
        <w:rPr>
          <w:rFonts w:ascii="Times New Roman" w:hAnsi="Times New Roman" w:cs="Times New Roman"/>
          <w:sz w:val="28"/>
          <w:szCs w:val="28"/>
        </w:rPr>
        <w:t xml:space="preserve">: 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semenov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arkadii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</w:rPr>
        <w:t>@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yandex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8F6CC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ru</w:t>
      </w:r>
      <w:r w:rsidRPr="008F6CC8">
        <w:rPr>
          <w:rFonts w:ascii="Times New Roman" w:hAnsi="Times New Roman" w:cs="Times New Roman"/>
          <w:sz w:val="28"/>
          <w:szCs w:val="28"/>
        </w:rPr>
        <w:t>, Семенов Аркади</w:t>
      </w:r>
      <w:r>
        <w:rPr>
          <w:rFonts w:ascii="Times New Roman" w:hAnsi="Times New Roman" w:cs="Times New Roman"/>
          <w:sz w:val="28"/>
          <w:szCs w:val="28"/>
        </w:rPr>
        <w:t>й Николаевич, +911</w:t>
      </w:r>
      <w:r w:rsidRPr="008F6CC8">
        <w:rPr>
          <w:rFonts w:ascii="Times New Roman" w:hAnsi="Times New Roman" w:cs="Times New Roman"/>
          <w:sz w:val="28"/>
          <w:szCs w:val="28"/>
        </w:rPr>
        <w:t>2114427.</w:t>
      </w:r>
    </w:p>
    <w:p w:rsidR="00BD245B" w:rsidRPr="00B9634C" w:rsidRDefault="00BD245B" w:rsidP="00BD245B">
      <w:pPr>
        <w:ind w:firstLine="284"/>
        <w:jc w:val="center"/>
        <w:rPr>
          <w:rFonts w:ascii="Times New Roman" w:eastAsia="Calibri" w:hAnsi="Times New Roman" w:cs="Times New Roman"/>
          <w:b/>
          <w:spacing w:val="-15"/>
          <w:sz w:val="28"/>
          <w:szCs w:val="28"/>
        </w:rPr>
      </w:pPr>
      <w:r w:rsidRPr="00B9634C">
        <w:rPr>
          <w:rFonts w:ascii="Times New Roman" w:eastAsia="Calibri" w:hAnsi="Times New Roman" w:cs="Times New Roman"/>
          <w:b/>
          <w:spacing w:val="-15"/>
          <w:sz w:val="28"/>
          <w:szCs w:val="28"/>
          <w:lang w:val="en-US"/>
        </w:rPr>
        <w:t>XII</w:t>
      </w:r>
      <w:r w:rsidR="008F6CC8">
        <w:rPr>
          <w:rFonts w:ascii="Times New Roman" w:eastAsia="Calibri" w:hAnsi="Times New Roman" w:cs="Times New Roman"/>
          <w:b/>
          <w:spacing w:val="-15"/>
          <w:sz w:val="28"/>
          <w:szCs w:val="28"/>
          <w:lang w:val="en-US"/>
        </w:rPr>
        <w:t>I</w:t>
      </w:r>
      <w:r w:rsidRPr="00B9634C">
        <w:rPr>
          <w:rFonts w:ascii="Times New Roman" w:eastAsia="Calibri" w:hAnsi="Times New Roman" w:cs="Times New Roman"/>
          <w:b/>
          <w:spacing w:val="-15"/>
          <w:sz w:val="28"/>
          <w:szCs w:val="28"/>
        </w:rPr>
        <w:t>. СТАРТОВЫЕ ВЗНОСЫ</w:t>
      </w:r>
    </w:p>
    <w:p w:rsidR="00BD245B" w:rsidRPr="005B723A" w:rsidRDefault="00BD245B" w:rsidP="00BD245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3A">
        <w:rPr>
          <w:rFonts w:ascii="Times New Roman" w:eastAsia="Calibri" w:hAnsi="Times New Roman" w:cs="Times New Roman"/>
          <w:sz w:val="28"/>
          <w:szCs w:val="28"/>
        </w:rPr>
        <w:t>В соответствии с решением Президиума ООО «ВФГС» (от 27.11.2019г., г. Калуга) установлены следующие стартовые взносы для участия в соревнованиях (в каждой дисциплине):</w:t>
      </w:r>
    </w:p>
    <w:p w:rsidR="00BD245B" w:rsidRPr="005B723A" w:rsidRDefault="00BD245B" w:rsidP="00BD245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3A">
        <w:rPr>
          <w:rFonts w:ascii="Times New Roman" w:eastAsia="Calibri" w:hAnsi="Times New Roman" w:cs="Times New Roman"/>
          <w:sz w:val="28"/>
          <w:szCs w:val="28"/>
        </w:rPr>
        <w:t>-  для аккредитованных региональных отделений и федераций, оплативших годовой взнос – 1 500 рублей;</w:t>
      </w:r>
    </w:p>
    <w:p w:rsidR="00BD245B" w:rsidRPr="005B723A" w:rsidRDefault="00BD245B" w:rsidP="00BD245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3A">
        <w:rPr>
          <w:rFonts w:ascii="Times New Roman" w:eastAsia="Calibri" w:hAnsi="Times New Roman" w:cs="Times New Roman"/>
          <w:sz w:val="28"/>
          <w:szCs w:val="28"/>
        </w:rPr>
        <w:t>- для аккредитованных региональных отделений и федераций, не оплативших годовой взнос – 3 000 рублей;</w:t>
      </w:r>
    </w:p>
    <w:p w:rsidR="00BD245B" w:rsidRPr="005B723A" w:rsidRDefault="00BD245B" w:rsidP="00A179B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3A">
        <w:rPr>
          <w:rFonts w:ascii="Times New Roman" w:eastAsia="Calibri" w:hAnsi="Times New Roman" w:cs="Times New Roman"/>
          <w:sz w:val="28"/>
          <w:szCs w:val="28"/>
        </w:rPr>
        <w:t>Взнос за участие в эстафете  1000 руб. с каждого участника.</w:t>
      </w:r>
    </w:p>
    <w:p w:rsidR="00491DEE" w:rsidRDefault="00491DEE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F05E7" w:rsidRDefault="007F05E7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F05E7" w:rsidRDefault="007F05E7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F05E7" w:rsidRDefault="007F05E7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F05E7" w:rsidRDefault="007F05E7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7F05E7" w:rsidRDefault="007F05E7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BD245B" w:rsidRPr="005B723A" w:rsidRDefault="00BD245B" w:rsidP="00BD245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B723A">
        <w:rPr>
          <w:rFonts w:ascii="Times New Roman" w:eastAsia="Calibri" w:hAnsi="Times New Roman" w:cs="Times New Roman"/>
          <w:sz w:val="28"/>
          <w:szCs w:val="28"/>
        </w:rPr>
        <w:t>Банковские реквизиты:</w:t>
      </w:r>
    </w:p>
    <w:p w:rsidR="00BD245B" w:rsidRPr="005B723A" w:rsidRDefault="00BD245B" w:rsidP="00BD245B">
      <w:pPr>
        <w:pStyle w:val="a4"/>
        <w:ind w:firstLine="284"/>
        <w:contextualSpacing/>
        <w:jc w:val="left"/>
        <w:rPr>
          <w:szCs w:val="28"/>
          <w:shd w:val="clear" w:color="auto" w:fill="FFFFFF"/>
        </w:rPr>
      </w:pPr>
      <w:r w:rsidRPr="005B723A">
        <w:rPr>
          <w:szCs w:val="28"/>
          <w:shd w:val="clear" w:color="auto" w:fill="FFFFFF"/>
        </w:rPr>
        <w:t xml:space="preserve">Получатель платежа: Общероссийская общественная организация </w:t>
      </w:r>
    </w:p>
    <w:p w:rsidR="00BD245B" w:rsidRPr="00A10EB6" w:rsidRDefault="00BD245B" w:rsidP="00BD245B">
      <w:pPr>
        <w:pStyle w:val="a4"/>
        <w:contextualSpacing/>
        <w:jc w:val="left"/>
        <w:rPr>
          <w:szCs w:val="28"/>
          <w:shd w:val="clear" w:color="auto" w:fill="FFFFFF"/>
        </w:rPr>
      </w:pPr>
      <w:r w:rsidRPr="005B723A">
        <w:rPr>
          <w:szCs w:val="28"/>
          <w:shd w:val="clear" w:color="auto" w:fill="FFFFFF"/>
        </w:rPr>
        <w:t>«Всероссийская федерация гиревого спорта»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Р/счет: 40703810710630002833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ИНН: 7610040769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lastRenderedPageBreak/>
        <w:t>КПП: 470501001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ОГРН: 1027600004530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ОКАТО: 41218844001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Банк получателя: Филиал № 7806 ВТБ (ПАО)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Кор.счет: 30101810240300000707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В СЕВЕРО-ЗАПАДНОЕ ГУ БАНКА РОССИИ</w:t>
      </w:r>
      <w:r w:rsidRPr="005B723A">
        <w:rPr>
          <w:szCs w:val="28"/>
        </w:rPr>
        <w:br/>
      </w:r>
      <w:r w:rsidRPr="005B723A">
        <w:rPr>
          <w:szCs w:val="28"/>
          <w:shd w:val="clear" w:color="auto" w:fill="FFFFFF"/>
        </w:rPr>
        <w:t>БИК: 044030707</w:t>
      </w:r>
    </w:p>
    <w:p w:rsidR="00BD245B" w:rsidRPr="00993BEC" w:rsidRDefault="00BD245B" w:rsidP="00BD245B">
      <w:pPr>
        <w:pStyle w:val="a4"/>
        <w:ind w:firstLine="284"/>
        <w:contextualSpacing/>
        <w:rPr>
          <w:color w:val="222222"/>
          <w:szCs w:val="24"/>
          <w:shd w:val="clear" w:color="auto" w:fill="FFFFFF"/>
        </w:rPr>
      </w:pPr>
    </w:p>
    <w:p w:rsidR="00BD245B" w:rsidRPr="00A10EB6" w:rsidRDefault="00BD245B" w:rsidP="00BD245B">
      <w:pPr>
        <w:pStyle w:val="a4"/>
        <w:ind w:firstLine="284"/>
        <w:contextualSpacing/>
        <w:rPr>
          <w:b/>
          <w:szCs w:val="28"/>
        </w:rPr>
      </w:pPr>
      <w:r w:rsidRPr="00A10EB6">
        <w:rPr>
          <w:b/>
          <w:szCs w:val="28"/>
        </w:rPr>
        <w:t xml:space="preserve">Данное положение является официальным приглашением </w:t>
      </w:r>
      <w:r>
        <w:rPr>
          <w:b/>
          <w:szCs w:val="28"/>
        </w:rPr>
        <w:t xml:space="preserve">                                    </w:t>
      </w:r>
      <w:r w:rsidRPr="00A10EB6">
        <w:rPr>
          <w:b/>
          <w:szCs w:val="28"/>
        </w:rPr>
        <w:t>на соревнования</w:t>
      </w:r>
      <w:r>
        <w:rPr>
          <w:b/>
          <w:szCs w:val="28"/>
        </w:rPr>
        <w:t>!</w:t>
      </w:r>
    </w:p>
    <w:p w:rsidR="00BD245B" w:rsidRPr="00A10EB6" w:rsidRDefault="00BD245B" w:rsidP="00BD245B">
      <w:pPr>
        <w:pStyle w:val="a4"/>
        <w:contextualSpacing/>
        <w:rPr>
          <w:szCs w:val="28"/>
        </w:rPr>
      </w:pPr>
    </w:p>
    <w:p w:rsidR="00BD245B" w:rsidRPr="00993BEC" w:rsidRDefault="00BD245B" w:rsidP="00BD245B">
      <w:pPr>
        <w:pStyle w:val="a4"/>
        <w:contextualSpacing/>
        <w:rPr>
          <w:b/>
          <w:szCs w:val="24"/>
        </w:rPr>
      </w:pPr>
    </w:p>
    <w:p w:rsidR="007969CF" w:rsidRPr="00BD245B" w:rsidRDefault="007969CF" w:rsidP="007969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45B" w:rsidRPr="00BD245B" w:rsidRDefault="00BD245B" w:rsidP="007969CF">
      <w:pPr>
        <w:jc w:val="right"/>
        <w:rPr>
          <w:rFonts w:ascii="Times New Roman" w:hAnsi="Times New Roman" w:cs="Times New Roman"/>
          <w:sz w:val="28"/>
          <w:szCs w:val="28"/>
        </w:rPr>
        <w:sectPr w:rsidR="00BD245B" w:rsidRPr="00BD245B" w:rsidSect="00C63BFF">
          <w:type w:val="continuous"/>
          <w:pgSz w:w="11906" w:h="16838"/>
          <w:pgMar w:top="142" w:right="851" w:bottom="851" w:left="1418" w:header="709" w:footer="709" w:gutter="0"/>
          <w:cols w:space="708"/>
          <w:docGrid w:linePitch="360"/>
        </w:sectPr>
      </w:pPr>
    </w:p>
    <w:p w:rsidR="007C02A7" w:rsidRDefault="007C02A7" w:rsidP="00DD0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9CF" w:rsidRPr="00B61206" w:rsidRDefault="007969CF" w:rsidP="00DD0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20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D245B" w:rsidRPr="0037141F" w:rsidRDefault="00BD245B" w:rsidP="00253340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730A8" w:rsidRPr="00BD245B" w:rsidRDefault="000730A8" w:rsidP="0025334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245B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253340" w:rsidRPr="0037141F" w:rsidRDefault="000730A8" w:rsidP="002533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0A8">
        <w:rPr>
          <w:rFonts w:ascii="Times New Roman" w:hAnsi="Times New Roman" w:cs="Times New Roman"/>
          <w:color w:val="000000"/>
          <w:sz w:val="24"/>
          <w:szCs w:val="24"/>
        </w:rPr>
        <w:t xml:space="preserve">От команды города </w:t>
      </w:r>
      <w:r w:rsidR="000D29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BD245B" w:rsidRPr="003714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0730A8" w:rsidRPr="000730A8" w:rsidRDefault="000730A8" w:rsidP="00253340">
      <w:pPr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0730A8">
        <w:rPr>
          <w:rFonts w:ascii="Times New Roman" w:hAnsi="Times New Roman" w:cs="Times New Roman"/>
          <w:sz w:val="24"/>
          <w:szCs w:val="24"/>
        </w:rPr>
        <w:t>На участие</w:t>
      </w:r>
      <w:r w:rsidR="0037141F">
        <w:rPr>
          <w:rFonts w:ascii="Times New Roman" w:hAnsi="Times New Roman" w:cs="Times New Roman"/>
          <w:sz w:val="24"/>
          <w:szCs w:val="24"/>
        </w:rPr>
        <w:t xml:space="preserve"> </w:t>
      </w:r>
      <w:r w:rsidR="000D29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</w:t>
      </w:r>
    </w:p>
    <w:p w:rsidR="000730A8" w:rsidRDefault="000730A8" w:rsidP="00253340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0730A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D290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0D2906">
        <w:rPr>
          <w:rFonts w:ascii="Times New Roman" w:hAnsi="Times New Roman" w:cs="Times New Roman"/>
          <w:sz w:val="24"/>
          <w:szCs w:val="24"/>
        </w:rPr>
        <w:tab/>
        <w:t xml:space="preserve">   М</w:t>
      </w:r>
      <w:r w:rsidRPr="000730A8">
        <w:rPr>
          <w:rFonts w:ascii="Times New Roman" w:hAnsi="Times New Roman" w:cs="Times New Roman"/>
          <w:sz w:val="24"/>
          <w:szCs w:val="24"/>
        </w:rPr>
        <w:t>есто проведения:</w:t>
      </w:r>
      <w:r w:rsidR="000D290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D245B" w:rsidRPr="008243F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0D2906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A179B8" w:rsidRPr="000D2906" w:rsidRDefault="00A179B8" w:rsidP="00253340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23"/>
        <w:gridCol w:w="1271"/>
        <w:gridCol w:w="1417"/>
        <w:gridCol w:w="1701"/>
        <w:gridCol w:w="1560"/>
        <w:gridCol w:w="2409"/>
        <w:gridCol w:w="2552"/>
        <w:gridCol w:w="1182"/>
      </w:tblGrid>
      <w:tr w:rsidR="000730A8" w:rsidRPr="000730A8" w:rsidTr="00B61206">
        <w:tc>
          <w:tcPr>
            <w:tcW w:w="426" w:type="dxa"/>
            <w:vAlign w:val="center"/>
          </w:tcPr>
          <w:p w:rsidR="00BD245B" w:rsidRPr="00B61206" w:rsidRDefault="000730A8" w:rsidP="00B612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1206">
              <w:rPr>
                <w:rFonts w:ascii="Times New Roman" w:hAnsi="Times New Roman" w:cs="Times New Roman"/>
                <w:b/>
              </w:rPr>
              <w:t>№</w:t>
            </w:r>
          </w:p>
          <w:p w:rsidR="000730A8" w:rsidRPr="00B61206" w:rsidRDefault="000730A8" w:rsidP="00B612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23" w:type="dxa"/>
            <w:vAlign w:val="center"/>
          </w:tcPr>
          <w:p w:rsidR="000730A8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1" w:type="dxa"/>
            <w:vAlign w:val="center"/>
          </w:tcPr>
          <w:p w:rsidR="000730A8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B61206" w:rsidRDefault="000730A8" w:rsidP="00B61206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 xml:space="preserve">Спортивный разряд </w:t>
            </w:r>
          </w:p>
          <w:p w:rsidR="000730A8" w:rsidRPr="00B61206" w:rsidRDefault="000730A8" w:rsidP="00B61206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(звание)</w:t>
            </w:r>
          </w:p>
        </w:tc>
        <w:tc>
          <w:tcPr>
            <w:tcW w:w="1701" w:type="dxa"/>
            <w:vAlign w:val="center"/>
          </w:tcPr>
          <w:p w:rsidR="00B61206" w:rsidRDefault="000730A8" w:rsidP="00B61206">
            <w:pPr>
              <w:spacing w:after="0" w:line="240" w:lineRule="auto"/>
              <w:ind w:left="-156" w:right="-202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ФСО/</w:t>
            </w:r>
          </w:p>
          <w:p w:rsidR="000730A8" w:rsidRPr="00B61206" w:rsidRDefault="000730A8" w:rsidP="00B61206">
            <w:pPr>
              <w:spacing w:after="0" w:line="240" w:lineRule="auto"/>
              <w:ind w:left="-156" w:right="-202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 xml:space="preserve"> ведомство</w:t>
            </w:r>
          </w:p>
        </w:tc>
        <w:tc>
          <w:tcPr>
            <w:tcW w:w="1560" w:type="dxa"/>
            <w:vAlign w:val="center"/>
          </w:tcPr>
          <w:p w:rsidR="000730A8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2409" w:type="dxa"/>
            <w:vAlign w:val="center"/>
          </w:tcPr>
          <w:p w:rsidR="000730A8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Дисциплина/лучший соревновательный результат в данной весовой категории</w:t>
            </w:r>
          </w:p>
        </w:tc>
        <w:tc>
          <w:tcPr>
            <w:tcW w:w="2552" w:type="dxa"/>
            <w:vAlign w:val="center"/>
          </w:tcPr>
          <w:p w:rsidR="00B61206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Ф</w:t>
            </w:r>
            <w:r w:rsidR="00B61206" w:rsidRPr="00B61206">
              <w:rPr>
                <w:rFonts w:ascii="Times New Roman" w:hAnsi="Times New Roman" w:cs="Times New Roman"/>
                <w:b/>
              </w:rPr>
              <w:t>.И.О.</w:t>
            </w:r>
            <w:r w:rsidRPr="00B612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30A8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1182" w:type="dxa"/>
            <w:vAlign w:val="center"/>
          </w:tcPr>
          <w:p w:rsidR="000730A8" w:rsidRPr="00B61206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206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0730A8" w:rsidRPr="000730A8" w:rsidTr="00B61206">
        <w:trPr>
          <w:trHeight w:val="475"/>
        </w:trPr>
        <w:tc>
          <w:tcPr>
            <w:tcW w:w="426" w:type="dxa"/>
            <w:vAlign w:val="center"/>
          </w:tcPr>
          <w:p w:rsidR="000730A8" w:rsidRPr="000730A8" w:rsidRDefault="00B61206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A8" w:rsidRPr="000730A8" w:rsidTr="00B61206">
        <w:trPr>
          <w:trHeight w:val="425"/>
        </w:trPr>
        <w:tc>
          <w:tcPr>
            <w:tcW w:w="426" w:type="dxa"/>
            <w:vAlign w:val="center"/>
          </w:tcPr>
          <w:p w:rsidR="000730A8" w:rsidRPr="000730A8" w:rsidRDefault="00B61206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A8" w:rsidRPr="000730A8" w:rsidTr="00B61206">
        <w:trPr>
          <w:trHeight w:val="403"/>
        </w:trPr>
        <w:tc>
          <w:tcPr>
            <w:tcW w:w="426" w:type="dxa"/>
            <w:vAlign w:val="center"/>
          </w:tcPr>
          <w:p w:rsidR="000730A8" w:rsidRPr="000730A8" w:rsidRDefault="00B61206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730A8" w:rsidRPr="000730A8" w:rsidRDefault="000730A8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0" w:rsidRPr="000730A8" w:rsidTr="00B61206">
        <w:trPr>
          <w:trHeight w:val="410"/>
        </w:trPr>
        <w:tc>
          <w:tcPr>
            <w:tcW w:w="426" w:type="dxa"/>
            <w:vAlign w:val="center"/>
          </w:tcPr>
          <w:p w:rsidR="00253340" w:rsidRPr="000730A8" w:rsidRDefault="00B61206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0" w:rsidRPr="000730A8" w:rsidTr="00B61206">
        <w:trPr>
          <w:trHeight w:val="415"/>
        </w:trPr>
        <w:tc>
          <w:tcPr>
            <w:tcW w:w="426" w:type="dxa"/>
            <w:vAlign w:val="center"/>
          </w:tcPr>
          <w:p w:rsidR="00253340" w:rsidRPr="000730A8" w:rsidRDefault="00B61206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0" w:rsidRPr="000730A8" w:rsidTr="00B61206">
        <w:trPr>
          <w:trHeight w:val="421"/>
        </w:trPr>
        <w:tc>
          <w:tcPr>
            <w:tcW w:w="426" w:type="dxa"/>
            <w:vAlign w:val="center"/>
          </w:tcPr>
          <w:p w:rsidR="00253340" w:rsidRPr="000730A8" w:rsidRDefault="00B61206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53340" w:rsidRPr="000730A8" w:rsidRDefault="00253340" w:rsidP="00B6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906" w:rsidRPr="000730A8" w:rsidRDefault="000D2906" w:rsidP="00253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0A8" w:rsidRPr="000730A8" w:rsidRDefault="000730A8" w:rsidP="00253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0A8">
        <w:rPr>
          <w:rFonts w:ascii="Times New Roman" w:hAnsi="Times New Roman" w:cs="Times New Roman"/>
          <w:sz w:val="24"/>
          <w:szCs w:val="24"/>
        </w:rPr>
        <w:t>Представитель _________________    Тренер ______________  Всег</w:t>
      </w:r>
      <w:r w:rsidR="00B61206">
        <w:rPr>
          <w:rFonts w:ascii="Times New Roman" w:hAnsi="Times New Roman" w:cs="Times New Roman"/>
          <w:sz w:val="24"/>
          <w:szCs w:val="24"/>
        </w:rPr>
        <w:t>о допущено _______________чел. в</w:t>
      </w:r>
      <w:r w:rsidRPr="000730A8">
        <w:rPr>
          <w:rFonts w:ascii="Times New Roman" w:hAnsi="Times New Roman" w:cs="Times New Roman"/>
          <w:sz w:val="24"/>
          <w:szCs w:val="24"/>
        </w:rPr>
        <w:t>рач ___________(_______________________)</w:t>
      </w:r>
    </w:p>
    <w:p w:rsidR="00B61206" w:rsidRPr="006F11B6" w:rsidRDefault="00B61206" w:rsidP="00B61206">
      <w:pPr>
        <w:spacing w:after="0" w:line="240" w:lineRule="auto"/>
        <w:rPr>
          <w:rFonts w:ascii="Times New Roman" w:eastAsia="Calibri" w:hAnsi="Times New Roman" w:cs="Times New Roman"/>
        </w:rPr>
      </w:pPr>
      <w:r w:rsidRPr="006F11B6">
        <w:rPr>
          <w:rFonts w:ascii="Times New Roman" w:eastAsia="Calibri" w:hAnsi="Times New Roman" w:cs="Times New Roman"/>
        </w:rPr>
        <w:t>печать</w:t>
      </w:r>
    </w:p>
    <w:p w:rsidR="00B61206" w:rsidRPr="00955CE3" w:rsidRDefault="00B61206" w:rsidP="00B61206">
      <w:pPr>
        <w:spacing w:after="0" w:line="240" w:lineRule="auto"/>
        <w:rPr>
          <w:rFonts w:ascii="Times New Roman" w:eastAsia="Calibri" w:hAnsi="Times New Roman" w:cs="Times New Roman"/>
        </w:rPr>
      </w:pPr>
      <w:r w:rsidRPr="00955CE3">
        <w:rPr>
          <w:rFonts w:ascii="Times New Roman" w:eastAsia="Calibri" w:hAnsi="Times New Roman" w:cs="Times New Roman"/>
          <w:sz w:val="20"/>
          <w:szCs w:val="20"/>
          <w:vertAlign w:val="superscript"/>
        </w:rPr>
        <w:t>(</w:t>
      </w:r>
      <w:r w:rsidRPr="00955CE3">
        <w:rPr>
          <w:rFonts w:ascii="Times New Roman" w:eastAsia="Calibri" w:hAnsi="Times New Roman" w:cs="Times New Roman"/>
          <w:vertAlign w:val="superscript"/>
        </w:rPr>
        <w:t>круглая печать мед.учреждения)</w:t>
      </w:r>
    </w:p>
    <w:p w:rsidR="00B61206" w:rsidRDefault="00B61206" w:rsidP="00253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9B8" w:rsidRDefault="00A179B8" w:rsidP="00253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0A8" w:rsidRPr="000730A8" w:rsidRDefault="000730A8" w:rsidP="00253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0A8">
        <w:rPr>
          <w:rFonts w:ascii="Times New Roman" w:hAnsi="Times New Roman" w:cs="Times New Roman"/>
          <w:sz w:val="24"/>
          <w:szCs w:val="24"/>
        </w:rPr>
        <w:t>Судья ________________________</w:t>
      </w:r>
    </w:p>
    <w:p w:rsidR="000730A8" w:rsidRDefault="000730A8" w:rsidP="00253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206" w:rsidRDefault="00B61206" w:rsidP="00A17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1206" w:rsidSect="003714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55B"/>
    <w:multiLevelType w:val="multilevel"/>
    <w:tmpl w:val="61045C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B"/>
    <w:rsid w:val="00016D8F"/>
    <w:rsid w:val="000450E7"/>
    <w:rsid w:val="00050131"/>
    <w:rsid w:val="00055C38"/>
    <w:rsid w:val="000730A8"/>
    <w:rsid w:val="00076FBF"/>
    <w:rsid w:val="00093761"/>
    <w:rsid w:val="0009665A"/>
    <w:rsid w:val="00097581"/>
    <w:rsid w:val="000B0ECF"/>
    <w:rsid w:val="000B37C8"/>
    <w:rsid w:val="000C384B"/>
    <w:rsid w:val="000C4A07"/>
    <w:rsid w:val="000C7527"/>
    <w:rsid w:val="000D2906"/>
    <w:rsid w:val="000E1D21"/>
    <w:rsid w:val="000F7467"/>
    <w:rsid w:val="001041B6"/>
    <w:rsid w:val="00126C6C"/>
    <w:rsid w:val="00127ED5"/>
    <w:rsid w:val="00153976"/>
    <w:rsid w:val="00170D16"/>
    <w:rsid w:val="001936F5"/>
    <w:rsid w:val="001A0901"/>
    <w:rsid w:val="001A6467"/>
    <w:rsid w:val="001B3DB2"/>
    <w:rsid w:val="001B4834"/>
    <w:rsid w:val="001C7328"/>
    <w:rsid w:val="001C7B1D"/>
    <w:rsid w:val="001D3645"/>
    <w:rsid w:val="001D78B3"/>
    <w:rsid w:val="001E405A"/>
    <w:rsid w:val="001F21F1"/>
    <w:rsid w:val="001F261A"/>
    <w:rsid w:val="00225900"/>
    <w:rsid w:val="00231752"/>
    <w:rsid w:val="002353D5"/>
    <w:rsid w:val="00253340"/>
    <w:rsid w:val="0025776C"/>
    <w:rsid w:val="002715A5"/>
    <w:rsid w:val="00282826"/>
    <w:rsid w:val="002E4935"/>
    <w:rsid w:val="00304696"/>
    <w:rsid w:val="00340F30"/>
    <w:rsid w:val="003472A4"/>
    <w:rsid w:val="00362FDE"/>
    <w:rsid w:val="00364853"/>
    <w:rsid w:val="0037109C"/>
    <w:rsid w:val="0037141F"/>
    <w:rsid w:val="00387BB3"/>
    <w:rsid w:val="003A709C"/>
    <w:rsid w:val="003B2E2C"/>
    <w:rsid w:val="003C0CFE"/>
    <w:rsid w:val="003C6CCC"/>
    <w:rsid w:val="003C6D5E"/>
    <w:rsid w:val="003D47B4"/>
    <w:rsid w:val="003D4EA1"/>
    <w:rsid w:val="0040042E"/>
    <w:rsid w:val="0042026E"/>
    <w:rsid w:val="004675FF"/>
    <w:rsid w:val="00491DEE"/>
    <w:rsid w:val="004B7F9D"/>
    <w:rsid w:val="004D3B08"/>
    <w:rsid w:val="004D6D10"/>
    <w:rsid w:val="004E4BC8"/>
    <w:rsid w:val="004F3468"/>
    <w:rsid w:val="004F6F2F"/>
    <w:rsid w:val="00515622"/>
    <w:rsid w:val="00516EB7"/>
    <w:rsid w:val="005342EA"/>
    <w:rsid w:val="005839B9"/>
    <w:rsid w:val="005A42FC"/>
    <w:rsid w:val="005B723A"/>
    <w:rsid w:val="005E7001"/>
    <w:rsid w:val="005F4B33"/>
    <w:rsid w:val="005F7994"/>
    <w:rsid w:val="006068EB"/>
    <w:rsid w:val="00616B45"/>
    <w:rsid w:val="006323CB"/>
    <w:rsid w:val="00636FB7"/>
    <w:rsid w:val="00665054"/>
    <w:rsid w:val="00686208"/>
    <w:rsid w:val="006E67B7"/>
    <w:rsid w:val="0071661C"/>
    <w:rsid w:val="00734439"/>
    <w:rsid w:val="00744812"/>
    <w:rsid w:val="00744EDD"/>
    <w:rsid w:val="00771030"/>
    <w:rsid w:val="0077406D"/>
    <w:rsid w:val="00774CF9"/>
    <w:rsid w:val="007969CF"/>
    <w:rsid w:val="007C02A7"/>
    <w:rsid w:val="007C67E6"/>
    <w:rsid w:val="007D086A"/>
    <w:rsid w:val="007E313D"/>
    <w:rsid w:val="007F05E7"/>
    <w:rsid w:val="00803D5B"/>
    <w:rsid w:val="00804F69"/>
    <w:rsid w:val="008119C2"/>
    <w:rsid w:val="00813A02"/>
    <w:rsid w:val="008243FC"/>
    <w:rsid w:val="00827A87"/>
    <w:rsid w:val="00836FA2"/>
    <w:rsid w:val="00875956"/>
    <w:rsid w:val="008868C8"/>
    <w:rsid w:val="008906BE"/>
    <w:rsid w:val="008B45E9"/>
    <w:rsid w:val="008E568D"/>
    <w:rsid w:val="008F6CC8"/>
    <w:rsid w:val="00907662"/>
    <w:rsid w:val="00914410"/>
    <w:rsid w:val="00942E2B"/>
    <w:rsid w:val="009622DD"/>
    <w:rsid w:val="0096445D"/>
    <w:rsid w:val="00964936"/>
    <w:rsid w:val="0098498E"/>
    <w:rsid w:val="0098798F"/>
    <w:rsid w:val="00987F5E"/>
    <w:rsid w:val="0099508B"/>
    <w:rsid w:val="00997E30"/>
    <w:rsid w:val="009D441A"/>
    <w:rsid w:val="00A009D1"/>
    <w:rsid w:val="00A015FA"/>
    <w:rsid w:val="00A03235"/>
    <w:rsid w:val="00A047C7"/>
    <w:rsid w:val="00A06F0B"/>
    <w:rsid w:val="00A14268"/>
    <w:rsid w:val="00A1669E"/>
    <w:rsid w:val="00A179B8"/>
    <w:rsid w:val="00A35A6B"/>
    <w:rsid w:val="00A552BC"/>
    <w:rsid w:val="00A77861"/>
    <w:rsid w:val="00A80F2C"/>
    <w:rsid w:val="00A971B2"/>
    <w:rsid w:val="00AD0550"/>
    <w:rsid w:val="00AD512F"/>
    <w:rsid w:val="00AF092C"/>
    <w:rsid w:val="00B2352E"/>
    <w:rsid w:val="00B25258"/>
    <w:rsid w:val="00B30C1A"/>
    <w:rsid w:val="00B3563B"/>
    <w:rsid w:val="00B37E95"/>
    <w:rsid w:val="00B50648"/>
    <w:rsid w:val="00B5626F"/>
    <w:rsid w:val="00B61206"/>
    <w:rsid w:val="00B8332F"/>
    <w:rsid w:val="00B9200F"/>
    <w:rsid w:val="00B929C4"/>
    <w:rsid w:val="00BD01B9"/>
    <w:rsid w:val="00BD245B"/>
    <w:rsid w:val="00BD6D13"/>
    <w:rsid w:val="00BF2954"/>
    <w:rsid w:val="00BF5F48"/>
    <w:rsid w:val="00C11BC3"/>
    <w:rsid w:val="00C155E7"/>
    <w:rsid w:val="00C27858"/>
    <w:rsid w:val="00C369FE"/>
    <w:rsid w:val="00C45BA7"/>
    <w:rsid w:val="00C63BFF"/>
    <w:rsid w:val="00C70B0D"/>
    <w:rsid w:val="00C76F77"/>
    <w:rsid w:val="00C8087A"/>
    <w:rsid w:val="00C9064A"/>
    <w:rsid w:val="00CC420E"/>
    <w:rsid w:val="00CE1F35"/>
    <w:rsid w:val="00CF45A1"/>
    <w:rsid w:val="00D21BF8"/>
    <w:rsid w:val="00D353F2"/>
    <w:rsid w:val="00D367A6"/>
    <w:rsid w:val="00D5300E"/>
    <w:rsid w:val="00D55AA5"/>
    <w:rsid w:val="00D604D0"/>
    <w:rsid w:val="00D94F79"/>
    <w:rsid w:val="00DA78F7"/>
    <w:rsid w:val="00DC0737"/>
    <w:rsid w:val="00DC3909"/>
    <w:rsid w:val="00DD033B"/>
    <w:rsid w:val="00DE59E3"/>
    <w:rsid w:val="00DF1922"/>
    <w:rsid w:val="00DF7B0C"/>
    <w:rsid w:val="00E165E8"/>
    <w:rsid w:val="00E208A7"/>
    <w:rsid w:val="00E26801"/>
    <w:rsid w:val="00E670CE"/>
    <w:rsid w:val="00E75C4F"/>
    <w:rsid w:val="00E9205F"/>
    <w:rsid w:val="00E94794"/>
    <w:rsid w:val="00E97462"/>
    <w:rsid w:val="00EB215B"/>
    <w:rsid w:val="00EC65EA"/>
    <w:rsid w:val="00EC6A2A"/>
    <w:rsid w:val="00EE5778"/>
    <w:rsid w:val="00EF6730"/>
    <w:rsid w:val="00F50C98"/>
    <w:rsid w:val="00F52BD3"/>
    <w:rsid w:val="00F719AC"/>
    <w:rsid w:val="00F81A01"/>
    <w:rsid w:val="00F821D7"/>
    <w:rsid w:val="00FB723D"/>
    <w:rsid w:val="00FC1BB1"/>
    <w:rsid w:val="00FC394F"/>
    <w:rsid w:val="00FC778A"/>
    <w:rsid w:val="00FE6941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07541-4D5B-FD4A-9364-280C752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69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9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7969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A80F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annotation reference"/>
    <w:basedOn w:val="a0"/>
    <w:uiPriority w:val="99"/>
    <w:semiHidden/>
    <w:unhideWhenUsed/>
    <w:rsid w:val="003C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6C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6CCC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CC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BD24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BD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BD245B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BD245B"/>
    <w:rPr>
      <w:b/>
      <w:bCs/>
    </w:rPr>
  </w:style>
  <w:style w:type="paragraph" w:styleId="af">
    <w:name w:val="List Paragraph"/>
    <w:basedOn w:val="a"/>
    <w:uiPriority w:val="34"/>
    <w:qFormat/>
    <w:rsid w:val="008F6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spolcom-vfgs@yandex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Кириллов Сергей</cp:lastModifiedBy>
  <cp:revision>2</cp:revision>
  <dcterms:created xsi:type="dcterms:W3CDTF">2020-09-01T08:31:00Z</dcterms:created>
  <dcterms:modified xsi:type="dcterms:W3CDTF">2020-09-01T08:31:00Z</dcterms:modified>
</cp:coreProperties>
</file>